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A42" w:rsidRDefault="00793A42" w:rsidP="00793A42">
      <w:pPr>
        <w:widowControl w:val="0"/>
        <w:spacing w:after="0" w:line="240" w:lineRule="auto"/>
        <w:ind w:left="927"/>
        <w:outlineLvl w:val="1"/>
        <w:rPr>
          <w:rFonts w:ascii="Times New Roman" w:eastAsia="Times New Roman" w:hAnsi="Times New Roman"/>
          <w:b/>
          <w:sz w:val="28"/>
          <w:szCs w:val="28"/>
          <w:lang w:eastAsia="ar-SA"/>
        </w:rPr>
      </w:pPr>
      <w:r w:rsidRPr="00793A42">
        <w:rPr>
          <w:rFonts w:ascii="Times New Roman" w:eastAsia="Times New Roman" w:hAnsi="Times New Roman"/>
          <w:bCs/>
          <w:noProof/>
          <w:sz w:val="28"/>
          <w:szCs w:val="28"/>
          <w:lang w:eastAsia="ru-RU"/>
        </w:rPr>
        <w:drawing>
          <wp:inline distT="0" distB="0" distL="0" distR="0">
            <wp:extent cx="6031230" cy="8294912"/>
            <wp:effectExtent l="0" t="0" r="7620" b="0"/>
            <wp:docPr id="2" name="Рисунок 2" descr="C:\Users\User\Desktop\мусор с сайта\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усор с сайта\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1230" cy="8294912"/>
                    </a:xfrm>
                    <a:prstGeom prst="rect">
                      <a:avLst/>
                    </a:prstGeom>
                    <a:noFill/>
                    <a:ln>
                      <a:noFill/>
                    </a:ln>
                  </pic:spPr>
                </pic:pic>
              </a:graphicData>
            </a:graphic>
          </wp:inline>
        </w:drawing>
      </w:r>
    </w:p>
    <w:p w:rsidR="00793A42" w:rsidRDefault="00793A42" w:rsidP="00793A42">
      <w:pPr>
        <w:widowControl w:val="0"/>
        <w:spacing w:after="0" w:line="240" w:lineRule="auto"/>
        <w:jc w:val="center"/>
        <w:outlineLvl w:val="1"/>
        <w:rPr>
          <w:rFonts w:ascii="Times New Roman" w:eastAsia="Times New Roman" w:hAnsi="Times New Roman"/>
          <w:b/>
          <w:sz w:val="28"/>
          <w:szCs w:val="28"/>
          <w:lang w:eastAsia="ar-SA"/>
        </w:rPr>
      </w:pPr>
    </w:p>
    <w:p w:rsidR="00793A42" w:rsidRDefault="00793A42" w:rsidP="00793A42">
      <w:pPr>
        <w:widowControl w:val="0"/>
        <w:spacing w:after="0" w:line="240" w:lineRule="auto"/>
        <w:jc w:val="center"/>
        <w:outlineLvl w:val="1"/>
        <w:rPr>
          <w:rFonts w:ascii="Times New Roman" w:eastAsia="Times New Roman" w:hAnsi="Times New Roman"/>
          <w:b/>
          <w:sz w:val="28"/>
          <w:szCs w:val="28"/>
          <w:lang w:eastAsia="ar-SA"/>
        </w:rPr>
      </w:pPr>
    </w:p>
    <w:p w:rsidR="00793A42" w:rsidRDefault="00793A42" w:rsidP="00793A42">
      <w:pPr>
        <w:widowControl w:val="0"/>
        <w:spacing w:after="0" w:line="240" w:lineRule="auto"/>
        <w:jc w:val="center"/>
        <w:outlineLvl w:val="1"/>
        <w:rPr>
          <w:rFonts w:ascii="Times New Roman" w:eastAsia="Times New Roman" w:hAnsi="Times New Roman"/>
          <w:b/>
          <w:sz w:val="28"/>
          <w:szCs w:val="28"/>
          <w:lang w:eastAsia="ar-SA"/>
        </w:rPr>
      </w:pPr>
    </w:p>
    <w:p w:rsidR="00793A42" w:rsidRDefault="00793A42" w:rsidP="00793A42">
      <w:pPr>
        <w:widowControl w:val="0"/>
        <w:spacing w:after="0" w:line="240" w:lineRule="auto"/>
        <w:jc w:val="center"/>
        <w:outlineLvl w:val="1"/>
        <w:rPr>
          <w:rFonts w:ascii="Times New Roman" w:eastAsia="Times New Roman" w:hAnsi="Times New Roman"/>
          <w:b/>
          <w:sz w:val="28"/>
          <w:szCs w:val="28"/>
          <w:lang w:eastAsia="ar-SA"/>
        </w:rPr>
      </w:pPr>
    </w:p>
    <w:p w:rsidR="00793A42" w:rsidRDefault="00793A42" w:rsidP="00793A42">
      <w:pPr>
        <w:widowControl w:val="0"/>
        <w:spacing w:after="0" w:line="240" w:lineRule="auto"/>
        <w:ind w:left="927"/>
        <w:outlineLvl w:val="1"/>
        <w:rPr>
          <w:rFonts w:ascii="Times New Roman" w:eastAsia="Times New Roman" w:hAnsi="Times New Roman"/>
          <w:b/>
          <w:sz w:val="28"/>
          <w:szCs w:val="28"/>
          <w:lang w:eastAsia="ar-SA"/>
        </w:rPr>
      </w:pPr>
    </w:p>
    <w:p w:rsidR="003455EB" w:rsidRPr="00793A42" w:rsidRDefault="003455EB" w:rsidP="00793A42">
      <w:pPr>
        <w:widowControl w:val="0"/>
        <w:numPr>
          <w:ilvl w:val="0"/>
          <w:numId w:val="2"/>
        </w:numPr>
        <w:spacing w:after="0" w:line="240" w:lineRule="auto"/>
        <w:jc w:val="center"/>
        <w:outlineLvl w:val="1"/>
        <w:rPr>
          <w:rFonts w:ascii="Times New Roman" w:eastAsia="Times New Roman" w:hAnsi="Times New Roman"/>
          <w:b/>
          <w:sz w:val="28"/>
          <w:szCs w:val="28"/>
          <w:lang w:eastAsia="ar-SA"/>
        </w:rPr>
      </w:pPr>
      <w:r w:rsidRPr="00793A42">
        <w:rPr>
          <w:rFonts w:ascii="Times New Roman" w:eastAsia="Times New Roman" w:hAnsi="Times New Roman"/>
          <w:b/>
          <w:sz w:val="28"/>
          <w:szCs w:val="28"/>
          <w:lang w:eastAsia="ar-SA"/>
        </w:rPr>
        <w:t>ОБЩИЕ ПОЛОЖЕНИЯ</w:t>
      </w:r>
    </w:p>
    <w:p w:rsidR="003455EB" w:rsidRDefault="003455EB" w:rsidP="003455EB">
      <w:pPr>
        <w:widowControl w:val="0"/>
        <w:tabs>
          <w:tab w:val="left" w:pos="1545"/>
          <w:tab w:val="left" w:pos="4320"/>
        </w:tabs>
        <w:spacing w:after="0" w:line="240" w:lineRule="auto"/>
        <w:jc w:val="both"/>
        <w:rPr>
          <w:rFonts w:ascii="Times New Roman" w:eastAsia="Times New Roman" w:hAnsi="Times New Roman"/>
          <w:sz w:val="28"/>
          <w:szCs w:val="28"/>
          <w:lang w:eastAsia="ar-SA"/>
        </w:rPr>
      </w:pPr>
      <w:bookmarkStart w:id="0" w:name="_GoBack"/>
      <w:bookmarkEnd w:id="0"/>
    </w:p>
    <w:p w:rsidR="003455EB" w:rsidRPr="00175E46" w:rsidRDefault="003455EB" w:rsidP="003455EB">
      <w:pPr>
        <w:pStyle w:val="a4"/>
        <w:tabs>
          <w:tab w:val="left" w:pos="1545"/>
          <w:tab w:val="left" w:pos="4320"/>
        </w:tabs>
        <w:ind w:firstLine="709"/>
        <w:jc w:val="both"/>
        <w:rPr>
          <w:b w:val="0"/>
          <w:sz w:val="28"/>
          <w:szCs w:val="28"/>
        </w:rPr>
      </w:pPr>
      <w:r w:rsidRPr="00E62C3B">
        <w:rPr>
          <w:sz w:val="28"/>
          <w:szCs w:val="28"/>
        </w:rPr>
        <w:t xml:space="preserve">  </w:t>
      </w:r>
      <w:r w:rsidRPr="00175E46">
        <w:rPr>
          <w:b w:val="0"/>
          <w:sz w:val="28"/>
          <w:szCs w:val="28"/>
        </w:rPr>
        <w:t>1.1. Муниципальное дошкольное образовательное учреждение «Детский сад № 181» (далее - Учреждение) является некоммерческой организацией.</w:t>
      </w:r>
    </w:p>
    <w:p w:rsidR="003455EB" w:rsidRPr="00175E46" w:rsidRDefault="003455EB" w:rsidP="003455EB">
      <w:pPr>
        <w:keepNext/>
        <w:tabs>
          <w:tab w:val="left" w:pos="4320"/>
        </w:tabs>
        <w:suppressAutoHyphens/>
        <w:spacing w:after="0" w:line="240" w:lineRule="auto"/>
        <w:ind w:firstLine="709"/>
        <w:jc w:val="both"/>
        <w:rPr>
          <w:rFonts w:ascii="Times New Roman" w:eastAsia="Times New Roman" w:hAnsi="Times New Roman"/>
          <w:bCs/>
          <w:sz w:val="28"/>
          <w:szCs w:val="28"/>
          <w:lang w:eastAsia="ar-SA"/>
        </w:rPr>
      </w:pPr>
      <w:r w:rsidRPr="00175E46">
        <w:rPr>
          <w:rFonts w:ascii="Times New Roman" w:eastAsia="Times New Roman" w:hAnsi="Times New Roman"/>
          <w:sz w:val="28"/>
          <w:szCs w:val="28"/>
          <w:lang w:eastAsia="ar-SA"/>
        </w:rPr>
        <w:t>Тип Учреждения – бюджетное.</w:t>
      </w:r>
    </w:p>
    <w:p w:rsidR="003455EB" w:rsidRPr="00175E46" w:rsidRDefault="003455EB" w:rsidP="003455EB">
      <w:pPr>
        <w:keepNext/>
        <w:tabs>
          <w:tab w:val="left" w:pos="709"/>
        </w:tabs>
        <w:suppressAutoHyphens/>
        <w:spacing w:after="0" w:line="240" w:lineRule="auto"/>
        <w:ind w:firstLine="709"/>
        <w:jc w:val="both"/>
        <w:rPr>
          <w:rFonts w:ascii="Times New Roman" w:eastAsia="Times New Roman" w:hAnsi="Times New Roman"/>
          <w:bCs/>
          <w:sz w:val="28"/>
          <w:szCs w:val="28"/>
          <w:lang w:eastAsia="ar-SA"/>
        </w:rPr>
      </w:pPr>
      <w:r w:rsidRPr="00175E46">
        <w:rPr>
          <w:rFonts w:ascii="Times New Roman" w:eastAsia="Times New Roman" w:hAnsi="Times New Roman"/>
          <w:sz w:val="28"/>
          <w:szCs w:val="28"/>
          <w:lang w:eastAsia="ar-SA"/>
        </w:rPr>
        <w:t>Организационно-правовая форма – учреждение.</w:t>
      </w:r>
    </w:p>
    <w:p w:rsidR="003455EB" w:rsidRPr="00175E46" w:rsidRDefault="003455EB" w:rsidP="003455EB">
      <w:pPr>
        <w:spacing w:after="0" w:line="240" w:lineRule="auto"/>
        <w:ind w:firstLine="709"/>
        <w:jc w:val="both"/>
        <w:rPr>
          <w:rFonts w:ascii="Times New Roman" w:eastAsia="Times New Roman" w:hAnsi="Times New Roman"/>
          <w:sz w:val="28"/>
          <w:szCs w:val="28"/>
          <w:lang w:val="x-none" w:eastAsia="x-none"/>
        </w:rPr>
      </w:pPr>
      <w:r w:rsidRPr="00175E46">
        <w:rPr>
          <w:rFonts w:ascii="Times New Roman" w:eastAsia="Times New Roman" w:hAnsi="Times New Roman"/>
          <w:sz w:val="28"/>
          <w:szCs w:val="28"/>
          <w:lang w:val="x-none" w:eastAsia="x-none"/>
        </w:rPr>
        <w:t>Тип образовательной организации – дошкольная образовательная организация.</w:t>
      </w:r>
    </w:p>
    <w:p w:rsidR="003455EB" w:rsidRPr="00175E46" w:rsidRDefault="003455EB" w:rsidP="003455EB">
      <w:pPr>
        <w:tabs>
          <w:tab w:val="left" w:pos="0"/>
        </w:tabs>
        <w:suppressAutoHyphens/>
        <w:spacing w:after="0" w:line="240" w:lineRule="auto"/>
        <w:ind w:left="142" w:firstLine="709"/>
        <w:jc w:val="both"/>
        <w:rPr>
          <w:rFonts w:ascii="Times New Roman" w:eastAsia="Times New Roman" w:hAnsi="Times New Roman"/>
          <w:color w:val="FF0000"/>
          <w:sz w:val="28"/>
          <w:szCs w:val="28"/>
          <w:lang w:eastAsia="ar-SA"/>
        </w:rPr>
      </w:pPr>
      <w:r w:rsidRPr="00175E46">
        <w:rPr>
          <w:rFonts w:ascii="Times New Roman" w:eastAsia="Times New Roman" w:hAnsi="Times New Roman"/>
          <w:sz w:val="28"/>
          <w:szCs w:val="28"/>
          <w:lang w:eastAsia="ar-SA"/>
        </w:rPr>
        <w:t>Учреждение создано 11.02.2014 года как отдельно стоящее здание муниципального дошкольного образовательного учреждения «Детский сад № 147» Заводского района г.  Саратова, в соответствии с Распоряжением комитета по управлению имуществом администрации муниципального образования «Город Саратов» от 11.02.2014 № 474-р «О закреплении объекта нежилого фонда по адресу: Саратовская область, г. Саратов, 5-й Динамовский пр., д.18б, литер А. Контракт на право оперативного управления нежилым зданием от 11.02.2014г. № 2639.</w:t>
      </w:r>
    </w:p>
    <w:p w:rsidR="003455EB" w:rsidRPr="00175E46" w:rsidRDefault="003455EB" w:rsidP="003455EB">
      <w:pPr>
        <w:tabs>
          <w:tab w:val="left" w:pos="0"/>
        </w:tabs>
        <w:suppressAutoHyphens/>
        <w:spacing w:after="0" w:line="240" w:lineRule="auto"/>
        <w:ind w:left="142" w:firstLine="709"/>
        <w:jc w:val="both"/>
        <w:rPr>
          <w:rFonts w:ascii="Times New Roman" w:eastAsia="Times New Roman" w:hAnsi="Times New Roman"/>
          <w:sz w:val="28"/>
          <w:szCs w:val="28"/>
          <w:lang w:eastAsia="ar-SA"/>
        </w:rPr>
      </w:pPr>
      <w:r w:rsidRPr="00175E46">
        <w:rPr>
          <w:rFonts w:ascii="Times New Roman" w:eastAsia="Times New Roman" w:hAnsi="Times New Roman"/>
          <w:sz w:val="28"/>
          <w:szCs w:val="28"/>
          <w:lang w:eastAsia="ar-SA"/>
        </w:rPr>
        <w:t>На основании постановления администрации муниципального образования «Город Саратов» от 5 февраля 2015 года № 239 «О реорганизации муниципального дошкольного образовательного учреждения «Детский сад № 147» Заводского района г. Саратова Муниципальное дошкольное образовательное учреждение «Детский сад № 147» Заводского района г. Саратова реорганизовано в форме выделения из его состава Муниципального дошкольного образовательного учреждения «Детский сад № 181» Заводского района г. Саратова.</w:t>
      </w:r>
    </w:p>
    <w:p w:rsidR="003455EB" w:rsidRPr="00175E46" w:rsidRDefault="003455EB" w:rsidP="003455EB">
      <w:pPr>
        <w:shd w:val="clear" w:color="auto" w:fill="FFFFFF"/>
        <w:tabs>
          <w:tab w:val="left" w:pos="0"/>
          <w:tab w:val="left" w:pos="720"/>
        </w:tabs>
        <w:suppressAutoHyphens/>
        <w:spacing w:after="0" w:line="240" w:lineRule="auto"/>
        <w:ind w:left="142" w:firstLine="709"/>
        <w:jc w:val="both"/>
        <w:rPr>
          <w:rFonts w:ascii="Times New Roman" w:eastAsia="Times New Roman" w:hAnsi="Times New Roman"/>
          <w:sz w:val="28"/>
          <w:szCs w:val="28"/>
          <w:lang w:eastAsia="ar-SA"/>
        </w:rPr>
      </w:pPr>
      <w:r w:rsidRPr="00175E46">
        <w:rPr>
          <w:rFonts w:ascii="Times New Roman" w:eastAsia="Times New Roman" w:hAnsi="Times New Roman"/>
          <w:sz w:val="28"/>
          <w:szCs w:val="28"/>
          <w:lang w:eastAsia="ar-SA"/>
        </w:rPr>
        <w:t xml:space="preserve">1.2. Местонахождение Учреждения: </w:t>
      </w:r>
    </w:p>
    <w:p w:rsidR="003455EB" w:rsidRPr="00175E46" w:rsidRDefault="003455EB" w:rsidP="003455EB">
      <w:pPr>
        <w:shd w:val="clear" w:color="auto" w:fill="FFFFFF"/>
        <w:tabs>
          <w:tab w:val="left" w:pos="0"/>
          <w:tab w:val="left" w:pos="720"/>
        </w:tabs>
        <w:suppressAutoHyphens/>
        <w:spacing w:after="0" w:line="240" w:lineRule="auto"/>
        <w:ind w:left="142"/>
        <w:jc w:val="both"/>
        <w:rPr>
          <w:rFonts w:ascii="Times New Roman" w:eastAsia="Times New Roman" w:hAnsi="Times New Roman"/>
          <w:color w:val="000000"/>
          <w:sz w:val="28"/>
          <w:szCs w:val="28"/>
          <w:lang w:eastAsia="ar-SA"/>
        </w:rPr>
      </w:pPr>
      <w:r w:rsidRPr="00175E46">
        <w:rPr>
          <w:rFonts w:ascii="Times New Roman" w:eastAsia="Times New Roman" w:hAnsi="Times New Roman"/>
          <w:sz w:val="28"/>
          <w:szCs w:val="28"/>
          <w:lang w:eastAsia="ar-SA"/>
        </w:rPr>
        <w:t>Юридический адрес: 410036</w:t>
      </w:r>
      <w:r w:rsidRPr="00175E46">
        <w:rPr>
          <w:rFonts w:ascii="Times New Roman" w:eastAsia="Times New Roman" w:hAnsi="Times New Roman"/>
          <w:color w:val="000000"/>
          <w:sz w:val="28"/>
          <w:szCs w:val="28"/>
          <w:lang w:eastAsia="ar-SA"/>
        </w:rPr>
        <w:t xml:space="preserve">, город Саратов, 5-й Динамовский пр., д.18б. </w:t>
      </w:r>
    </w:p>
    <w:p w:rsidR="003455EB" w:rsidRPr="00175E46" w:rsidRDefault="003455EB" w:rsidP="003455EB">
      <w:pPr>
        <w:shd w:val="clear" w:color="auto" w:fill="FFFFFF"/>
        <w:tabs>
          <w:tab w:val="left" w:pos="0"/>
          <w:tab w:val="left" w:pos="720"/>
        </w:tabs>
        <w:suppressAutoHyphens/>
        <w:spacing w:after="0" w:line="240" w:lineRule="auto"/>
        <w:ind w:left="142"/>
        <w:jc w:val="both"/>
        <w:rPr>
          <w:rFonts w:ascii="Times New Roman" w:eastAsia="Times New Roman" w:hAnsi="Times New Roman"/>
          <w:color w:val="000000"/>
          <w:sz w:val="28"/>
          <w:szCs w:val="28"/>
          <w:lang w:eastAsia="ar-SA"/>
        </w:rPr>
      </w:pPr>
      <w:r w:rsidRPr="00175E46">
        <w:rPr>
          <w:rFonts w:ascii="Times New Roman" w:eastAsia="Times New Roman" w:hAnsi="Times New Roman"/>
          <w:color w:val="000000"/>
          <w:sz w:val="28"/>
          <w:szCs w:val="28"/>
          <w:lang w:eastAsia="ar-SA"/>
        </w:rPr>
        <w:t xml:space="preserve">Фактический адрес: 410036, город Саратов, 5-й Динамовский пр., д.18б. </w:t>
      </w:r>
    </w:p>
    <w:p w:rsidR="003455EB" w:rsidRPr="00175E46" w:rsidRDefault="003455EB" w:rsidP="003455EB">
      <w:pPr>
        <w:shd w:val="clear" w:color="auto" w:fill="FFFFFF"/>
        <w:tabs>
          <w:tab w:val="left" w:pos="0"/>
          <w:tab w:val="left" w:pos="720"/>
        </w:tabs>
        <w:suppressAutoHyphens/>
        <w:spacing w:after="0" w:line="240" w:lineRule="auto"/>
        <w:ind w:left="142"/>
        <w:jc w:val="both"/>
        <w:rPr>
          <w:rFonts w:ascii="Times New Roman" w:eastAsia="Times New Roman" w:hAnsi="Times New Roman"/>
          <w:sz w:val="28"/>
          <w:szCs w:val="28"/>
          <w:lang w:eastAsia="ar-SA"/>
        </w:rPr>
      </w:pPr>
      <w:r w:rsidRPr="00175E46">
        <w:rPr>
          <w:rFonts w:ascii="Times New Roman" w:eastAsia="Times New Roman" w:hAnsi="Times New Roman"/>
          <w:sz w:val="28"/>
          <w:szCs w:val="28"/>
          <w:lang w:eastAsia="ar-SA"/>
        </w:rPr>
        <w:t xml:space="preserve">          1.3.  Полное наименование Учреждения:</w:t>
      </w:r>
    </w:p>
    <w:p w:rsidR="003455EB" w:rsidRPr="00175E46" w:rsidRDefault="003455EB" w:rsidP="003455EB">
      <w:pPr>
        <w:shd w:val="clear" w:color="auto" w:fill="FFFFFF"/>
        <w:tabs>
          <w:tab w:val="left" w:pos="0"/>
          <w:tab w:val="left" w:pos="720"/>
        </w:tabs>
        <w:suppressAutoHyphens/>
        <w:spacing w:after="0" w:line="240" w:lineRule="auto"/>
        <w:ind w:left="142"/>
        <w:jc w:val="both"/>
        <w:rPr>
          <w:rFonts w:ascii="Times New Roman" w:eastAsia="Times New Roman" w:hAnsi="Times New Roman"/>
          <w:sz w:val="28"/>
          <w:szCs w:val="28"/>
          <w:lang w:eastAsia="ar-SA"/>
        </w:rPr>
      </w:pPr>
      <w:r w:rsidRPr="00175E46">
        <w:rPr>
          <w:rFonts w:ascii="Times New Roman" w:eastAsia="Times New Roman" w:hAnsi="Times New Roman"/>
          <w:sz w:val="28"/>
          <w:szCs w:val="28"/>
          <w:lang w:eastAsia="ar-SA"/>
        </w:rPr>
        <w:t>Муниципальное дошкольное образовательное учреждение «Детский сад № 181» Заводского района г. Саратова.</w:t>
      </w:r>
    </w:p>
    <w:p w:rsidR="003455EB" w:rsidRPr="00175E46" w:rsidRDefault="003455EB" w:rsidP="003455EB">
      <w:pPr>
        <w:shd w:val="clear" w:color="auto" w:fill="FFFFFF"/>
        <w:tabs>
          <w:tab w:val="left" w:pos="0"/>
          <w:tab w:val="left" w:pos="720"/>
        </w:tabs>
        <w:suppressAutoHyphens/>
        <w:spacing w:after="0" w:line="240" w:lineRule="auto"/>
        <w:ind w:left="142"/>
        <w:jc w:val="both"/>
        <w:rPr>
          <w:rFonts w:ascii="Times New Roman" w:eastAsia="Times New Roman" w:hAnsi="Times New Roman"/>
          <w:sz w:val="28"/>
          <w:szCs w:val="28"/>
          <w:lang w:eastAsia="ar-SA"/>
        </w:rPr>
      </w:pPr>
      <w:r w:rsidRPr="00175E46">
        <w:rPr>
          <w:rFonts w:ascii="Times New Roman" w:eastAsia="Times New Roman" w:hAnsi="Times New Roman"/>
          <w:sz w:val="28"/>
          <w:szCs w:val="28"/>
          <w:lang w:eastAsia="ar-SA"/>
        </w:rPr>
        <w:tab/>
        <w:t>Сокращённое наименование Учреждения:</w:t>
      </w:r>
    </w:p>
    <w:p w:rsidR="003455EB" w:rsidRPr="00175E46" w:rsidRDefault="003455EB" w:rsidP="003455EB">
      <w:pPr>
        <w:shd w:val="clear" w:color="auto" w:fill="FFFFFF"/>
        <w:tabs>
          <w:tab w:val="left" w:pos="0"/>
          <w:tab w:val="left" w:pos="720"/>
        </w:tabs>
        <w:suppressAutoHyphens/>
        <w:spacing w:after="0" w:line="240" w:lineRule="auto"/>
        <w:ind w:left="142"/>
        <w:jc w:val="both"/>
        <w:rPr>
          <w:rFonts w:ascii="Times New Roman" w:eastAsia="Times New Roman" w:hAnsi="Times New Roman"/>
          <w:b/>
          <w:sz w:val="28"/>
          <w:szCs w:val="28"/>
          <w:lang w:eastAsia="ar-SA"/>
        </w:rPr>
      </w:pPr>
      <w:r w:rsidRPr="00175E46">
        <w:rPr>
          <w:rFonts w:ascii="Times New Roman" w:eastAsia="Times New Roman" w:hAnsi="Times New Roman"/>
          <w:sz w:val="28"/>
          <w:szCs w:val="28"/>
          <w:lang w:eastAsia="ar-SA"/>
        </w:rPr>
        <w:t>МДОУ «Детский сад № 181».</w:t>
      </w:r>
    </w:p>
    <w:p w:rsidR="003455EB" w:rsidRPr="00175E46" w:rsidRDefault="003455EB" w:rsidP="003455EB">
      <w:pPr>
        <w:widowControl w:val="0"/>
        <w:shd w:val="clear" w:color="auto" w:fill="FFFFFF"/>
        <w:tabs>
          <w:tab w:val="left" w:pos="0"/>
          <w:tab w:val="left" w:pos="720"/>
        </w:tabs>
        <w:spacing w:after="0" w:line="240" w:lineRule="auto"/>
        <w:ind w:firstLine="709"/>
        <w:jc w:val="both"/>
        <w:rPr>
          <w:rFonts w:ascii="Times New Roman" w:eastAsia="Times New Roman" w:hAnsi="Times New Roman"/>
          <w:sz w:val="28"/>
          <w:szCs w:val="28"/>
          <w:lang w:eastAsia="ar-SA"/>
        </w:rPr>
      </w:pPr>
      <w:r w:rsidRPr="00175E46">
        <w:rPr>
          <w:rFonts w:ascii="Times New Roman" w:eastAsia="Times New Roman" w:hAnsi="Times New Roman"/>
          <w:sz w:val="28"/>
          <w:szCs w:val="28"/>
          <w:lang w:eastAsia="ar-SA"/>
        </w:rPr>
        <w:t>1.4. Учредителем Учреждения является муниципальное образование «Город Саратов».</w:t>
      </w:r>
    </w:p>
    <w:p w:rsidR="003455EB" w:rsidRPr="00E62C3B" w:rsidRDefault="003455EB" w:rsidP="003455EB">
      <w:pPr>
        <w:widowControl w:val="0"/>
        <w:spacing w:after="0" w:line="240" w:lineRule="auto"/>
        <w:ind w:firstLine="709"/>
        <w:jc w:val="both"/>
        <w:outlineLvl w:val="0"/>
        <w:rPr>
          <w:rFonts w:ascii="Times New Roman" w:eastAsia="Times New Roman" w:hAnsi="Times New Roman"/>
          <w:sz w:val="28"/>
          <w:szCs w:val="28"/>
          <w:lang w:eastAsia="ar-SA"/>
        </w:rPr>
      </w:pPr>
      <w:r w:rsidRPr="00175E46">
        <w:rPr>
          <w:rFonts w:ascii="Times New Roman" w:eastAsia="Times New Roman" w:hAnsi="Times New Roman"/>
          <w:sz w:val="28"/>
          <w:szCs w:val="28"/>
          <w:lang w:eastAsia="ar-SA"/>
        </w:rPr>
        <w:t>1.5. Функции и полномочия учредителя Учреждения от имени администрации муниципального образования «Город Саратов» осуществляют: администрация Заводского района</w:t>
      </w:r>
      <w:r w:rsidRPr="00E62C3B">
        <w:rPr>
          <w:rFonts w:ascii="Times New Roman" w:eastAsia="Times New Roman" w:hAnsi="Times New Roman"/>
          <w:sz w:val="28"/>
          <w:szCs w:val="28"/>
          <w:lang w:eastAsia="ar-SA"/>
        </w:rPr>
        <w:t xml:space="preserve"> муниципального образования «Город Саратов» (далее – Администрация района), комитет по образованию администрации муниципального образования «Город Саратов» (далее – Комитет по образованию) и комитет по управлению имуществом города Саратова (далее – Комитет по управлению имуществом) в соответствии с законодательством Российской Федерации и муниципальными правовыми актами, а также настоящим Уставом. </w:t>
      </w:r>
    </w:p>
    <w:p w:rsidR="003455EB" w:rsidRPr="00E62C3B" w:rsidRDefault="003455EB" w:rsidP="003455EB">
      <w:pPr>
        <w:widowControl w:val="0"/>
        <w:spacing w:after="0" w:line="240" w:lineRule="auto"/>
        <w:ind w:firstLine="709"/>
        <w:jc w:val="both"/>
        <w:outlineLvl w:val="0"/>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1.6. Полномочия собственника по управлению и распоряжению </w:t>
      </w:r>
      <w:r w:rsidRPr="00E62C3B">
        <w:rPr>
          <w:rFonts w:ascii="Times New Roman" w:eastAsia="Times New Roman" w:hAnsi="Times New Roman"/>
          <w:sz w:val="28"/>
          <w:szCs w:val="28"/>
          <w:lang w:eastAsia="ar-SA"/>
        </w:rPr>
        <w:lastRenderedPageBreak/>
        <w:t>имуществом Учреждения от имени муниципального образования «Город Саратов» осуществляет уполномоченный представитель собственника - Комитет по управлению имуществом города Саратова в соответствии с законодательством Российской Федерации.</w:t>
      </w:r>
    </w:p>
    <w:p w:rsidR="003455EB" w:rsidRPr="00E62C3B" w:rsidRDefault="003455EB" w:rsidP="003455EB">
      <w:pPr>
        <w:widowControl w:val="0"/>
        <w:spacing w:after="0" w:line="240" w:lineRule="auto"/>
        <w:ind w:firstLine="709"/>
        <w:jc w:val="both"/>
        <w:outlineLvl w:val="0"/>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1.7. Решение о реорганизации, ликвидации, изменении типа Учреждения в порядке, установленном законодательством Российской Федерации и муниципальными правовыми актами, принимает администрация муниципального образования «Город Саратов».</w:t>
      </w:r>
    </w:p>
    <w:p w:rsidR="003455EB" w:rsidRPr="00E62C3B" w:rsidRDefault="003455EB" w:rsidP="003455EB">
      <w:pPr>
        <w:widowControl w:val="0"/>
        <w:autoSpaceDE w:val="0"/>
        <w:autoSpaceDN w:val="0"/>
        <w:adjustRightInd w:val="0"/>
        <w:spacing w:after="0" w:line="240" w:lineRule="auto"/>
        <w:ind w:firstLine="709"/>
        <w:jc w:val="both"/>
        <w:rPr>
          <w:rFonts w:ascii="Times New Roman" w:hAnsi="Times New Roman"/>
          <w:sz w:val="28"/>
          <w:szCs w:val="28"/>
        </w:rPr>
      </w:pPr>
      <w:r w:rsidRPr="00E62C3B">
        <w:rPr>
          <w:rFonts w:ascii="Times New Roman" w:hAnsi="Times New Roman"/>
          <w:sz w:val="28"/>
          <w:szCs w:val="28"/>
        </w:rPr>
        <w:t xml:space="preserve">1.8. Учреждение приобретает гражданские права, соответствующие целям деятельности, предусмотренным в настоящем Уставе, и несет связанные с этой деятельностью обязанности с момента внесения в единый государственный реестр юридических лиц сведений о его создании. </w:t>
      </w:r>
    </w:p>
    <w:p w:rsidR="003455EB" w:rsidRPr="00E62C3B" w:rsidRDefault="003455EB" w:rsidP="003455EB">
      <w:pPr>
        <w:widowControl w:val="0"/>
        <w:spacing w:after="0" w:line="240" w:lineRule="auto"/>
        <w:ind w:firstLine="709"/>
        <w:jc w:val="both"/>
        <w:rPr>
          <w:rFonts w:ascii="Times New Roman" w:hAnsi="Times New Roman"/>
          <w:sz w:val="28"/>
          <w:szCs w:val="28"/>
          <w:lang w:eastAsia="ar-SA"/>
        </w:rPr>
      </w:pPr>
      <w:r w:rsidRPr="00E62C3B">
        <w:rPr>
          <w:rFonts w:ascii="Times New Roman" w:hAnsi="Times New Roman"/>
          <w:sz w:val="28"/>
          <w:szCs w:val="28"/>
          <w:lang w:eastAsia="ar-SA"/>
        </w:rPr>
        <w:t>Учреждение в соответствии с законодательством Российской Федерации имеет самостоятельный баланс, вправе в установленном порядке открывать лицевые счета, имеет круглую печать, содержащую его полное наименование на русском языке. Учреждение вправе иметь штампы и бланки со своим наименованием.</w:t>
      </w:r>
    </w:p>
    <w:p w:rsidR="003455EB" w:rsidRPr="00E62C3B" w:rsidRDefault="003455EB" w:rsidP="003455EB">
      <w:pPr>
        <w:widowControl w:val="0"/>
        <w:shd w:val="clear" w:color="auto" w:fill="FFFFFF"/>
        <w:tabs>
          <w:tab w:val="left" w:pos="0"/>
          <w:tab w:val="left" w:pos="720"/>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1.9. Для достижения целей своей деятельности Учреждение вправе от своего имени приобретать и осуществлять имущественные и личные неимущественные права, нести ответственность, исполнять обязанности, выступать истцом и ответчиком в суде.</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xml:space="preserve">1.10. </w:t>
      </w:r>
      <w:bookmarkStart w:id="1" w:name="sub_120206"/>
      <w:r w:rsidRPr="00E62C3B">
        <w:rPr>
          <w:rFonts w:ascii="Times New Roman" w:eastAsia="Times New Roman" w:hAnsi="Times New Roman"/>
          <w:sz w:val="28"/>
          <w:szCs w:val="28"/>
          <w:lang w:eastAsia="ru-RU"/>
        </w:rPr>
        <w:t>Учреждение отвечает по своим обязательствам всем находящимся у него на праве оперативного управления имуществом,</w:t>
      </w:r>
      <w:r w:rsidR="00113FC9">
        <w:rPr>
          <w:rFonts w:ascii="Times New Roman" w:eastAsia="Times New Roman" w:hAnsi="Times New Roman"/>
          <w:sz w:val="28"/>
          <w:szCs w:val="28"/>
          <w:lang w:eastAsia="ru-RU"/>
        </w:rPr>
        <w:t xml:space="preserve"> как закрепленным за ним</w:t>
      </w:r>
      <w:r w:rsidRPr="00E62C3B">
        <w:rPr>
          <w:rFonts w:ascii="Times New Roman" w:eastAsia="Times New Roman" w:hAnsi="Times New Roman"/>
          <w:sz w:val="28"/>
          <w:szCs w:val="28"/>
          <w:lang w:eastAsia="ru-RU"/>
        </w:rPr>
        <w:t xml:space="preserve"> на праве оперативного управления,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на праве оперативного управления или приобретенного Учреждением за счет средств, выделенных ему Администрацией района, а также недвижимого имущества. </w:t>
      </w:r>
    </w:p>
    <w:bookmarkEnd w:id="1"/>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Учреждение не отвечает по обязательствам собственника имущества Учреждения.</w:t>
      </w:r>
    </w:p>
    <w:p w:rsidR="003455EB" w:rsidRPr="00E62C3B" w:rsidRDefault="003455EB" w:rsidP="003455EB">
      <w:pPr>
        <w:widowControl w:val="0"/>
        <w:autoSpaceDE w:val="0"/>
        <w:autoSpaceDN w:val="0"/>
        <w:adjustRightInd w:val="0"/>
        <w:spacing w:after="0" w:line="240" w:lineRule="auto"/>
        <w:ind w:firstLine="709"/>
        <w:jc w:val="both"/>
        <w:rPr>
          <w:rFonts w:ascii="Times New Roman" w:hAnsi="Times New Roman"/>
          <w:sz w:val="28"/>
          <w:szCs w:val="28"/>
        </w:rPr>
      </w:pPr>
      <w:r w:rsidRPr="00E62C3B">
        <w:rPr>
          <w:rFonts w:ascii="Times New Roman" w:hAnsi="Times New Roman"/>
          <w:sz w:val="28"/>
          <w:szCs w:val="28"/>
        </w:rPr>
        <w:t>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законом, несет собственник имущества Учреждения.</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bookmarkStart w:id="2" w:name="Par0"/>
      <w:bookmarkEnd w:id="2"/>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1.11. Учреждение приобретает право на образовательную деятельность с момента получения лицензии на осуществление образовательной деятельности.</w:t>
      </w:r>
    </w:p>
    <w:p w:rsidR="003455EB" w:rsidRPr="00E62C3B" w:rsidRDefault="003455EB" w:rsidP="003455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Выданная лицензия на осуществление образовательной деятельности действует бессрочно.</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xml:space="preserve">1.12. Учреждение самостоятельно в осуществлении образовательного процесса, подборе и расстановке кадров, научно-методической, финансовой и </w:t>
      </w:r>
      <w:r w:rsidRPr="00E62C3B">
        <w:rPr>
          <w:rFonts w:ascii="Times New Roman" w:eastAsia="Times New Roman" w:hAnsi="Times New Roman"/>
          <w:sz w:val="28"/>
          <w:szCs w:val="28"/>
          <w:lang w:eastAsia="ru-RU"/>
        </w:rPr>
        <w:lastRenderedPageBreak/>
        <w:t>хозяйственной деятельности в пределах, определенных законодательством Российской Федерации и настоящим Уставом.</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1.13. Учреждение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а также настоящим Уставом.</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1.14.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светского характера образования.</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xml:space="preserve">1.15. В Учреждении не допускается создание и деятельность политических партий, религиозных организаций (объединений). </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1.16. Учреждение считается созданным как юридическое лицо со дня внесения соответствующей записи в единый государственный реестр юридических лиц.</w:t>
      </w:r>
    </w:p>
    <w:p w:rsidR="003455EB" w:rsidRPr="00E62C3B" w:rsidRDefault="003455EB" w:rsidP="003455EB">
      <w:pPr>
        <w:widowControl w:val="0"/>
        <w:shd w:val="clear" w:color="auto" w:fill="FFFFFF"/>
        <w:tabs>
          <w:tab w:val="left" w:pos="0"/>
          <w:tab w:val="left" w:pos="720"/>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1.17. Учреждение создается без ограничения срока деятельности.</w:t>
      </w:r>
    </w:p>
    <w:p w:rsidR="003455EB" w:rsidRPr="00E62C3B" w:rsidRDefault="003455EB" w:rsidP="003455EB">
      <w:pPr>
        <w:widowControl w:val="0"/>
        <w:shd w:val="clear" w:color="auto" w:fill="FFFFFF"/>
        <w:tabs>
          <w:tab w:val="left" w:pos="0"/>
          <w:tab w:val="left" w:pos="720"/>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1.18. Учреждение подотчетно:</w:t>
      </w:r>
    </w:p>
    <w:p w:rsidR="003455EB" w:rsidRPr="00E62C3B" w:rsidRDefault="003455EB" w:rsidP="003455EB">
      <w:pPr>
        <w:widowControl w:val="0"/>
        <w:spacing w:after="0" w:line="240" w:lineRule="auto"/>
        <w:ind w:firstLine="720"/>
        <w:jc w:val="both"/>
        <w:rPr>
          <w:rFonts w:ascii="Times New Roman" w:hAnsi="Times New Roman"/>
          <w:sz w:val="28"/>
          <w:szCs w:val="28"/>
          <w:lang w:eastAsia="ar-SA"/>
        </w:rPr>
      </w:pPr>
      <w:r w:rsidRPr="00E62C3B">
        <w:rPr>
          <w:rFonts w:ascii="Times New Roman" w:hAnsi="Times New Roman"/>
          <w:sz w:val="28"/>
          <w:szCs w:val="28"/>
          <w:lang w:eastAsia="ar-SA"/>
        </w:rPr>
        <w:t>- Администрации района – по вопросам организации финансово-экономической, хозяйственной деятельности Учреждения и иным вопросам, отнесенным к ее компетенции;</w:t>
      </w:r>
    </w:p>
    <w:p w:rsidR="003455EB" w:rsidRPr="00E62C3B" w:rsidRDefault="003455EB" w:rsidP="003455EB">
      <w:pPr>
        <w:widowControl w:val="0"/>
        <w:spacing w:after="0" w:line="240" w:lineRule="auto"/>
        <w:ind w:firstLine="720"/>
        <w:jc w:val="both"/>
        <w:rPr>
          <w:rFonts w:ascii="Times New Roman" w:hAnsi="Times New Roman"/>
          <w:sz w:val="28"/>
          <w:szCs w:val="28"/>
          <w:lang w:eastAsia="ar-SA"/>
        </w:rPr>
      </w:pPr>
      <w:r w:rsidRPr="00E62C3B">
        <w:rPr>
          <w:rFonts w:ascii="Times New Roman" w:hAnsi="Times New Roman"/>
          <w:sz w:val="28"/>
          <w:szCs w:val="28"/>
          <w:lang w:eastAsia="ar-SA"/>
        </w:rPr>
        <w:t>- Комитету по образованию – по вопросам осуществления деятельности в сфере образования и иным вопросам, отнесенным к его компетенции;</w:t>
      </w:r>
    </w:p>
    <w:p w:rsidR="003455EB" w:rsidRPr="00E62C3B" w:rsidRDefault="003455EB" w:rsidP="003455EB">
      <w:pPr>
        <w:widowControl w:val="0"/>
        <w:spacing w:after="0" w:line="240" w:lineRule="auto"/>
        <w:ind w:firstLine="720"/>
        <w:jc w:val="both"/>
        <w:rPr>
          <w:rFonts w:ascii="Times New Roman" w:hAnsi="Times New Roman"/>
          <w:sz w:val="28"/>
          <w:szCs w:val="28"/>
          <w:lang w:eastAsia="ar-SA"/>
        </w:rPr>
      </w:pPr>
      <w:r w:rsidRPr="00E62C3B">
        <w:rPr>
          <w:rFonts w:ascii="Times New Roman" w:hAnsi="Times New Roman"/>
          <w:sz w:val="28"/>
          <w:szCs w:val="28"/>
          <w:lang w:eastAsia="ar-SA"/>
        </w:rPr>
        <w:t>- Комитету по управлению имуществом – по вопросам использования и сохранности переданного ему муниципального имущества;</w:t>
      </w:r>
    </w:p>
    <w:p w:rsidR="003455EB" w:rsidRPr="00E62C3B" w:rsidRDefault="003455EB" w:rsidP="003455EB">
      <w:pPr>
        <w:widowControl w:val="0"/>
        <w:spacing w:after="0" w:line="240" w:lineRule="auto"/>
        <w:ind w:firstLine="720"/>
        <w:jc w:val="both"/>
        <w:rPr>
          <w:rFonts w:ascii="Times New Roman" w:hAnsi="Times New Roman"/>
          <w:sz w:val="28"/>
          <w:szCs w:val="28"/>
          <w:lang w:eastAsia="ar-SA"/>
        </w:rPr>
      </w:pPr>
      <w:r w:rsidRPr="00E62C3B">
        <w:rPr>
          <w:rFonts w:ascii="Times New Roman" w:hAnsi="Times New Roman"/>
          <w:sz w:val="28"/>
          <w:szCs w:val="28"/>
          <w:lang w:eastAsia="ar-SA"/>
        </w:rPr>
        <w:t>- иным структурным подразделениям администрации муниципального образования «Город Саратов», органам местного самоуправления муниципального образования «Город Саратов» – по вопросам, относящимся к их компетенции в соответствии с законодательством Российской Федерации, муниципальными правовыми актами.</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lang w:eastAsia="ru-RU"/>
        </w:rPr>
        <w:t xml:space="preserve">1.19. </w:t>
      </w:r>
      <w:r w:rsidRPr="00E62C3B">
        <w:rPr>
          <w:rFonts w:ascii="Times New Roman" w:eastAsia="Times New Roman" w:hAnsi="Times New Roman"/>
          <w:sz w:val="28"/>
          <w:szCs w:val="28"/>
          <w:lang w:eastAsia="ru-RU"/>
        </w:rPr>
        <w:t>Учреждение вправе иметь в своей структуре различные структурные подразделения, создание и ликвидация которых осуществляется в соответствии с действующим законодательством.</w:t>
      </w:r>
    </w:p>
    <w:p w:rsidR="003455EB" w:rsidRPr="00966270" w:rsidRDefault="003455EB" w:rsidP="003455EB">
      <w:pPr>
        <w:widowControl w:val="0"/>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sz w:val="28"/>
          <w:szCs w:val="28"/>
          <w:lang w:eastAsia="ru-RU"/>
        </w:rPr>
        <w:t>1.20</w:t>
      </w:r>
      <w:r w:rsidRPr="00175E46">
        <w:rPr>
          <w:rFonts w:ascii="Times New Roman" w:eastAsia="Times New Roman" w:hAnsi="Times New Roman"/>
          <w:sz w:val="28"/>
          <w:szCs w:val="28"/>
          <w:lang w:eastAsia="ru-RU"/>
        </w:rPr>
        <w:t>.</w:t>
      </w:r>
      <w:r w:rsidRPr="00175E46">
        <w:rPr>
          <w:rFonts w:ascii="Times New Roman" w:eastAsia="Times New Roman" w:hAnsi="Times New Roman" w:cs="Calibri"/>
          <w:sz w:val="28"/>
          <w:szCs w:val="28"/>
          <w:lang w:eastAsia="ru-RU"/>
        </w:rPr>
        <w:t xml:space="preserve"> Структурные подразделения, в том числе филиалы и представительства, не являются юридическими лицами и действуют на основании устава Учреждения и положения о соответствующем структурном подразделении, утвержденного в порядке, установленном Уставом Учреждения. </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1.21. </w:t>
      </w:r>
      <w:r w:rsidRPr="00E62C3B">
        <w:rPr>
          <w:rFonts w:ascii="Times New Roman" w:eastAsia="Times New Roman" w:hAnsi="Times New Roman"/>
          <w:sz w:val="28"/>
          <w:szCs w:val="28"/>
          <w:lang w:eastAsia="ar-SA"/>
        </w:rPr>
        <w:t xml:space="preserve">Учреждение обеспечивает создание и ведение официального сайта Учреждения в сети «Интернет». </w:t>
      </w:r>
    </w:p>
    <w:p w:rsidR="003455EB" w:rsidRPr="00E62C3B" w:rsidRDefault="003455EB" w:rsidP="003455EB">
      <w:pPr>
        <w:tabs>
          <w:tab w:val="num" w:pos="1100"/>
        </w:tabs>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Учреждение обеспечивает открытость, доступность и актуальность информации и документов, указанных в статье 29 Федерального закона                      от 29 декабря 2012 г. № 273-ФЗ «Об образовании в Российской Федерации» (далее – Федеральный закон «Об образовании в Российской Федерации» и статье 32 Федерального закона</w:t>
      </w:r>
      <w:r w:rsidR="00175E46">
        <w:rPr>
          <w:rFonts w:ascii="Times New Roman" w:eastAsia="Times New Roman" w:hAnsi="Times New Roman"/>
          <w:sz w:val="28"/>
          <w:szCs w:val="28"/>
          <w:lang w:eastAsia="ar-SA"/>
        </w:rPr>
        <w:t xml:space="preserve"> от 12 января 1996 г. № 7-ФЗ </w:t>
      </w:r>
      <w:r w:rsidRPr="00E62C3B">
        <w:rPr>
          <w:rFonts w:ascii="Times New Roman" w:eastAsia="Times New Roman" w:hAnsi="Times New Roman"/>
          <w:sz w:val="28"/>
          <w:szCs w:val="28"/>
          <w:lang w:eastAsia="ar-SA"/>
        </w:rPr>
        <w:t xml:space="preserve">  «О </w:t>
      </w:r>
      <w:r w:rsidRPr="00E62C3B">
        <w:rPr>
          <w:rFonts w:ascii="Times New Roman" w:eastAsia="Times New Roman" w:hAnsi="Times New Roman"/>
          <w:sz w:val="28"/>
          <w:szCs w:val="28"/>
          <w:lang w:eastAsia="ar-SA"/>
        </w:rPr>
        <w:lastRenderedPageBreak/>
        <w:t>некоммерческих организациях» (далее – Федеральный зак</w:t>
      </w:r>
      <w:r w:rsidR="00175E46">
        <w:rPr>
          <w:rFonts w:ascii="Times New Roman" w:eastAsia="Times New Roman" w:hAnsi="Times New Roman"/>
          <w:sz w:val="28"/>
          <w:szCs w:val="28"/>
          <w:lang w:eastAsia="ar-SA"/>
        </w:rPr>
        <w:t>он</w:t>
      </w:r>
      <w:r w:rsidRPr="00E62C3B">
        <w:rPr>
          <w:rFonts w:ascii="Times New Roman" w:eastAsia="Times New Roman" w:hAnsi="Times New Roman"/>
          <w:sz w:val="28"/>
          <w:szCs w:val="28"/>
          <w:lang w:eastAsia="ar-SA"/>
        </w:rPr>
        <w:t xml:space="preserve">  «О некоммерческих организациях»), с учетом требований </w:t>
      </w:r>
      <w:hyperlink r:id="rId8" w:history="1">
        <w:r w:rsidRPr="00E62C3B">
          <w:rPr>
            <w:rFonts w:ascii="Times New Roman" w:eastAsia="Times New Roman" w:hAnsi="Times New Roman"/>
            <w:sz w:val="28"/>
            <w:szCs w:val="28"/>
            <w:lang w:eastAsia="ar-SA"/>
          </w:rPr>
          <w:t>законодательства</w:t>
        </w:r>
      </w:hyperlink>
      <w:r w:rsidRPr="00E62C3B">
        <w:rPr>
          <w:rFonts w:ascii="Times New Roman" w:eastAsia="Times New Roman" w:hAnsi="Times New Roman"/>
          <w:sz w:val="28"/>
          <w:szCs w:val="28"/>
          <w:lang w:eastAsia="ar-SA"/>
        </w:rPr>
        <w:t xml:space="preserve"> Российской Федерации о защите государственной тайны.</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p>
    <w:p w:rsidR="003455EB" w:rsidRPr="00E62C3B" w:rsidRDefault="003455EB" w:rsidP="003455EB">
      <w:pPr>
        <w:widowControl w:val="0"/>
        <w:autoSpaceDE w:val="0"/>
        <w:spacing w:after="0" w:line="240" w:lineRule="auto"/>
        <w:jc w:val="center"/>
        <w:rPr>
          <w:rFonts w:ascii="Times New Roman" w:eastAsia="Arial" w:hAnsi="Times New Roman"/>
          <w:b/>
          <w:sz w:val="28"/>
          <w:szCs w:val="28"/>
          <w:lang w:eastAsia="ar-SA"/>
        </w:rPr>
      </w:pPr>
      <w:r w:rsidRPr="00E62C3B">
        <w:rPr>
          <w:rFonts w:ascii="Times New Roman" w:eastAsia="Arial" w:hAnsi="Times New Roman"/>
          <w:b/>
          <w:sz w:val="28"/>
          <w:szCs w:val="28"/>
          <w:lang w:eastAsia="ar-SA"/>
        </w:rPr>
        <w:t xml:space="preserve">2. </w:t>
      </w:r>
      <w:r w:rsidRPr="00E62C3B">
        <w:rPr>
          <w:rFonts w:ascii="Times New Roman" w:hAnsi="Times New Roman"/>
          <w:b/>
          <w:bCs/>
          <w:sz w:val="28"/>
          <w:szCs w:val="28"/>
        </w:rPr>
        <w:t>ЦЕЛИ, ПРЕДМЕТ И ВИДЫ ДЕЯТЕЛЬНОСТИ УЧРЕЖДЕНИЯ</w:t>
      </w:r>
    </w:p>
    <w:p w:rsidR="003455EB" w:rsidRPr="00E62C3B" w:rsidRDefault="003455EB" w:rsidP="003455EB">
      <w:pPr>
        <w:widowControl w:val="0"/>
        <w:autoSpaceDE w:val="0"/>
        <w:spacing w:after="0" w:line="240" w:lineRule="auto"/>
        <w:ind w:firstLine="709"/>
        <w:jc w:val="center"/>
        <w:rPr>
          <w:rFonts w:ascii="Times New Roman" w:eastAsia="Arial" w:hAnsi="Times New Roman"/>
          <w:b/>
          <w:sz w:val="28"/>
          <w:szCs w:val="28"/>
          <w:lang w:eastAsia="ar-SA"/>
        </w:rPr>
      </w:pPr>
    </w:p>
    <w:p w:rsidR="003455EB" w:rsidRPr="00E62C3B" w:rsidRDefault="003455EB" w:rsidP="003455EB">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2.1. Основными целями деятельности Учреждения являются: осуществление образовательной деятельности по образовательным программам дошкольного образования, присмотр и уход за детьми.</w:t>
      </w:r>
    </w:p>
    <w:p w:rsidR="003455EB" w:rsidRPr="00E62C3B" w:rsidRDefault="003455EB" w:rsidP="003455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2.2 Предметом деятельности Учреждения является предоставление общедоступного и бесплатного дошкольного образования.</w:t>
      </w:r>
    </w:p>
    <w:p w:rsidR="003455EB" w:rsidRPr="00E62C3B" w:rsidRDefault="003455EB" w:rsidP="003455EB">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2.3. Для реализации основных целей деятельности Учреждение вправе:</w:t>
      </w:r>
    </w:p>
    <w:p w:rsidR="003455EB" w:rsidRPr="00E62C3B" w:rsidRDefault="003455EB" w:rsidP="003455EB">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самостоятельно ежегодно разрабатывать и утверждать план работы Учреждения;</w:t>
      </w:r>
    </w:p>
    <w:p w:rsidR="003455EB" w:rsidRPr="00E62C3B" w:rsidRDefault="003455EB" w:rsidP="003455EB">
      <w:pPr>
        <w:widowControl w:val="0"/>
        <w:tabs>
          <w:tab w:val="left" w:pos="851"/>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выбирать формы, средства и методы воспитания и обучения детей, а также учебные и методические пособия;</w:t>
      </w:r>
    </w:p>
    <w:p w:rsidR="003455EB" w:rsidRPr="00E62C3B" w:rsidRDefault="003455EB" w:rsidP="003455EB">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реализовывать дополнительные образовательные программы в соответствии с законодательством Российской Федерации;</w:t>
      </w:r>
    </w:p>
    <w:p w:rsidR="003455EB" w:rsidRPr="00E62C3B" w:rsidRDefault="003455EB" w:rsidP="003455EB">
      <w:pPr>
        <w:widowControl w:val="0"/>
        <w:tabs>
          <w:tab w:val="left" w:pos="851"/>
        </w:tabs>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привлекать в порядке, установленном законодательством Российской Федерации, дополнительные финансовые средства за счет добровольных пожертвований и целевых взносов физических и юридических лиц, в том числе иностранных граждан и иностранных юридических лиц;</w:t>
      </w:r>
    </w:p>
    <w:p w:rsidR="003455EB" w:rsidRPr="00E62C3B" w:rsidRDefault="003455EB" w:rsidP="003455EB">
      <w:pPr>
        <w:widowControl w:val="0"/>
        <w:tabs>
          <w:tab w:val="left" w:pos="851"/>
        </w:tabs>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устанавливать прямые связи с предприятиями, учреждениями, организациями, в том числе и иностранными;</w:t>
      </w:r>
    </w:p>
    <w:p w:rsidR="003455EB" w:rsidRPr="00175E46" w:rsidRDefault="00113FC9" w:rsidP="003455EB">
      <w:pPr>
        <w:widowControl w:val="0"/>
        <w:tabs>
          <w:tab w:val="left" w:pos="851"/>
        </w:tabs>
        <w:autoSpaceDE w:val="0"/>
        <w:spacing w:after="0" w:line="240" w:lineRule="auto"/>
        <w:ind w:firstLine="709"/>
        <w:jc w:val="both"/>
        <w:rPr>
          <w:rFonts w:ascii="Times New Roman" w:eastAsia="Times New Roman" w:hAnsi="Times New Roman"/>
          <w:sz w:val="28"/>
          <w:szCs w:val="28"/>
          <w:lang w:eastAsia="ar-SA"/>
        </w:rPr>
      </w:pPr>
      <w:r w:rsidRPr="00175E46">
        <w:rPr>
          <w:rFonts w:ascii="Times New Roman" w:eastAsia="Times New Roman" w:hAnsi="Times New Roman"/>
          <w:sz w:val="28"/>
          <w:szCs w:val="28"/>
          <w:lang w:eastAsia="ar-SA"/>
        </w:rPr>
        <w:t>- осуществлять сотрудничество в сфере образования</w:t>
      </w:r>
      <w:r w:rsidR="003455EB" w:rsidRPr="00175E46">
        <w:rPr>
          <w:rFonts w:ascii="Times New Roman" w:eastAsia="Times New Roman" w:hAnsi="Times New Roman"/>
          <w:sz w:val="28"/>
          <w:szCs w:val="28"/>
          <w:lang w:eastAsia="ar-SA"/>
        </w:rPr>
        <w:t>.</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2.4. Основными видами деятельности Учреждения являются:</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реализация образовательной программы дошкольного образования;</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присмотр и уход за детьми;</w:t>
      </w:r>
    </w:p>
    <w:p w:rsidR="003455EB" w:rsidRPr="00E62C3B" w:rsidRDefault="003455EB" w:rsidP="003455EB">
      <w:pPr>
        <w:spacing w:after="0" w:line="240" w:lineRule="auto"/>
        <w:ind w:firstLine="709"/>
        <w:jc w:val="both"/>
        <w:rPr>
          <w:rFonts w:ascii="Times New Roman" w:hAnsi="Times New Roman"/>
          <w:sz w:val="28"/>
          <w:szCs w:val="28"/>
        </w:rPr>
      </w:pPr>
      <w:r w:rsidRPr="00E62C3B">
        <w:rPr>
          <w:rFonts w:ascii="Times New Roman" w:hAnsi="Times New Roman"/>
          <w:sz w:val="28"/>
          <w:szCs w:val="28"/>
        </w:rPr>
        <w:t>- реализация дополнительных общеразвивающих программ.</w:t>
      </w:r>
    </w:p>
    <w:p w:rsidR="003455EB" w:rsidRPr="00966270" w:rsidRDefault="003455EB" w:rsidP="003455EB">
      <w:pPr>
        <w:pStyle w:val="1"/>
        <w:keepNext w:val="0"/>
        <w:widowControl w:val="0"/>
        <w:tabs>
          <w:tab w:val="left" w:pos="851"/>
        </w:tabs>
        <w:ind w:firstLine="709"/>
        <w:jc w:val="both"/>
        <w:rPr>
          <w:szCs w:val="28"/>
          <w:lang w:val="x-none" w:eastAsia="ru-RU"/>
        </w:rPr>
      </w:pPr>
      <w:r w:rsidRPr="00E62C3B">
        <w:rPr>
          <w:szCs w:val="28"/>
        </w:rPr>
        <w:t xml:space="preserve">2.5. </w:t>
      </w:r>
      <w:r w:rsidRPr="00966270">
        <w:rPr>
          <w:szCs w:val="28"/>
          <w:lang w:val="x-none" w:eastAsia="ru-RU"/>
        </w:rPr>
        <w:t xml:space="preserve"> Дополнительными видами деятельности Учреждения являются:</w:t>
      </w:r>
    </w:p>
    <w:p w:rsidR="003455EB" w:rsidRPr="00966270" w:rsidRDefault="003455EB" w:rsidP="003455EB">
      <w:pPr>
        <w:tabs>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8"/>
          <w:szCs w:val="28"/>
          <w:lang w:eastAsia="ru-RU"/>
        </w:rPr>
        <w:t xml:space="preserve">- </w:t>
      </w:r>
      <w:r w:rsidRPr="00175E46">
        <w:rPr>
          <w:rFonts w:ascii="Times New Roman" w:eastAsia="Times New Roman" w:hAnsi="Times New Roman"/>
          <w:sz w:val="28"/>
          <w:szCs w:val="28"/>
          <w:lang w:eastAsia="ru-RU"/>
        </w:rPr>
        <w:t>организация оздоровительных мероприятий, оказание профилактической помощи воспитанникам, доврачебная помощь в соответствии с лицензией на право осуществления медицинской деятельности.</w:t>
      </w:r>
    </w:p>
    <w:p w:rsidR="003455EB" w:rsidRPr="00E62C3B" w:rsidRDefault="003455EB" w:rsidP="003455EB">
      <w:pPr>
        <w:spacing w:after="0" w:line="240" w:lineRule="auto"/>
        <w:ind w:firstLine="709"/>
        <w:jc w:val="both"/>
        <w:rPr>
          <w:rFonts w:ascii="Times New Roman" w:hAnsi="Times New Roman"/>
          <w:sz w:val="28"/>
          <w:szCs w:val="28"/>
        </w:rPr>
      </w:pPr>
      <w:r w:rsidRPr="00E62C3B">
        <w:rPr>
          <w:rFonts w:ascii="Times New Roman" w:hAnsi="Times New Roman"/>
          <w:sz w:val="28"/>
          <w:szCs w:val="28"/>
        </w:rPr>
        <w:t>- оказание платных образовательных услуг за пределами образовательной программы, реализуемой в рамках муниципального задания;</w:t>
      </w:r>
    </w:p>
    <w:p w:rsidR="003455EB" w:rsidRPr="00E62C3B" w:rsidRDefault="003455EB" w:rsidP="003455EB">
      <w:pPr>
        <w:spacing w:after="0" w:line="240" w:lineRule="auto"/>
        <w:ind w:firstLine="709"/>
        <w:jc w:val="both"/>
        <w:rPr>
          <w:rFonts w:ascii="Times New Roman" w:hAnsi="Times New Roman"/>
          <w:sz w:val="28"/>
          <w:szCs w:val="28"/>
        </w:rPr>
      </w:pPr>
      <w:r w:rsidRPr="00E62C3B">
        <w:rPr>
          <w:rFonts w:ascii="Times New Roman" w:hAnsi="Times New Roman"/>
          <w:sz w:val="28"/>
          <w:szCs w:val="28"/>
        </w:rPr>
        <w:t>- оказание услуг, сопровождающих образовательный процесс (консультации для родителей с приглашением специалистов, проведение праздников и развлечений, организация экскурсий, проведение мероприятий учебно-консультативного характера и др.);</w:t>
      </w:r>
    </w:p>
    <w:p w:rsidR="003455EB" w:rsidRPr="00E62C3B" w:rsidRDefault="003455EB" w:rsidP="003455EB">
      <w:pPr>
        <w:spacing w:after="0" w:line="240" w:lineRule="auto"/>
        <w:ind w:firstLine="709"/>
        <w:jc w:val="both"/>
        <w:rPr>
          <w:rFonts w:ascii="Times New Roman" w:hAnsi="Times New Roman"/>
          <w:sz w:val="28"/>
          <w:szCs w:val="28"/>
        </w:rPr>
      </w:pPr>
      <w:r w:rsidRPr="00E62C3B">
        <w:rPr>
          <w:rFonts w:ascii="Times New Roman" w:hAnsi="Times New Roman"/>
          <w:sz w:val="28"/>
          <w:szCs w:val="28"/>
        </w:rPr>
        <w:t>- оказание оздоровительных услуг, направленных на охрану и укрепление здоровья воспитанников;</w:t>
      </w:r>
    </w:p>
    <w:p w:rsidR="003455EB" w:rsidRPr="00E62C3B" w:rsidRDefault="003455EB" w:rsidP="003455EB">
      <w:pPr>
        <w:widowControl w:val="0"/>
        <w:autoSpaceDE w:val="0"/>
        <w:spacing w:after="0" w:line="240" w:lineRule="auto"/>
        <w:ind w:firstLine="709"/>
        <w:jc w:val="both"/>
        <w:rPr>
          <w:rFonts w:ascii="Times New Roman" w:hAnsi="Times New Roman"/>
          <w:sz w:val="28"/>
          <w:szCs w:val="28"/>
        </w:rPr>
      </w:pPr>
      <w:r w:rsidRPr="00E62C3B">
        <w:rPr>
          <w:rFonts w:ascii="Times New Roman" w:hAnsi="Times New Roman"/>
          <w:sz w:val="28"/>
          <w:szCs w:val="28"/>
        </w:rPr>
        <w:t xml:space="preserve">- предоставление методической, психолого-педагогической, диагностической и консультативной помощи родителям (законным представителям) детей, получающих дошкольное образование в форме </w:t>
      </w:r>
      <w:r w:rsidRPr="00E62C3B">
        <w:rPr>
          <w:rFonts w:ascii="Times New Roman" w:hAnsi="Times New Roman"/>
          <w:sz w:val="28"/>
          <w:szCs w:val="28"/>
        </w:rPr>
        <w:lastRenderedPageBreak/>
        <w:t>семейного образования.</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xml:space="preserve">2.6. Учреждение вправе осуществлять иную, не относящуюся к основной, в том числе приносящую доход деятельность, лишь постольку, поскольку это служит достижению целей, ради которых оно создано, и соответствует этим целям, при условии, что такая деятельность указана в настоящем Уставе. Осуществление указанной деятельности Учреждением допускается, если это не противоречит законодательству Российской Федерации. </w:t>
      </w:r>
      <w:r w:rsidRPr="00E62C3B">
        <w:rPr>
          <w:rFonts w:ascii="Times New Roman" w:eastAsia="Times New Roman" w:hAnsi="Times New Roman"/>
          <w:sz w:val="28"/>
          <w:szCs w:val="28"/>
          <w:lang w:eastAsia="ru-RU"/>
        </w:rPr>
        <w:tab/>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xml:space="preserve">2.7. Право 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 </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2.8.  Учреждение вправе оказывать платные, в том числе образовательные, услуги.</w:t>
      </w:r>
    </w:p>
    <w:p w:rsidR="003455EB" w:rsidRPr="00E62C3B" w:rsidRDefault="003455EB" w:rsidP="003455EB">
      <w:pPr>
        <w:widowControl w:val="0"/>
        <w:tabs>
          <w:tab w:val="left" w:pos="993"/>
          <w:tab w:val="left" w:pos="1260"/>
        </w:tabs>
        <w:spacing w:after="0" w:line="240" w:lineRule="auto"/>
        <w:ind w:firstLine="720"/>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xml:space="preserve">2.8.1. Платные образовательные услуги не могут быть оказаны Учреждением вместо образовательной деятельности, финансовое обеспечение которой осуществляется за счет бюджетных ассигнований бюджета муниципального образования «Город Саратов». </w:t>
      </w:r>
    </w:p>
    <w:p w:rsidR="003455EB" w:rsidRPr="00E62C3B" w:rsidRDefault="003455EB" w:rsidP="003455EB">
      <w:pPr>
        <w:widowControl w:val="0"/>
        <w:tabs>
          <w:tab w:val="left" w:pos="993"/>
          <w:tab w:val="left" w:pos="1260"/>
        </w:tabs>
        <w:spacing w:after="0" w:line="240" w:lineRule="auto"/>
        <w:ind w:firstLine="720"/>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Отказ заказчика от предлагаемых ему Учреждением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3455EB" w:rsidRPr="00E62C3B" w:rsidRDefault="003455EB" w:rsidP="003455EB">
      <w:pPr>
        <w:widowControl w:val="0"/>
        <w:tabs>
          <w:tab w:val="left" w:pos="993"/>
          <w:tab w:val="left" w:pos="1260"/>
        </w:tabs>
        <w:spacing w:after="0" w:line="240" w:lineRule="auto"/>
        <w:ind w:firstLine="720"/>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2.8.2. Учреждение обязано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3455EB" w:rsidRPr="00E62C3B" w:rsidRDefault="003455EB" w:rsidP="003455EB">
      <w:pPr>
        <w:widowControl w:val="0"/>
        <w:tabs>
          <w:tab w:val="left" w:pos="993"/>
          <w:tab w:val="left" w:pos="1260"/>
        </w:tabs>
        <w:spacing w:after="0" w:line="240" w:lineRule="auto"/>
        <w:ind w:firstLine="720"/>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2.8.3 Учреждение обязано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455EB" w:rsidRPr="00E62C3B" w:rsidRDefault="003455EB" w:rsidP="003455EB">
      <w:pPr>
        <w:widowControl w:val="0"/>
        <w:tabs>
          <w:tab w:val="left" w:pos="993"/>
          <w:tab w:val="left" w:pos="1260"/>
        </w:tabs>
        <w:spacing w:after="0" w:line="240" w:lineRule="auto"/>
        <w:ind w:firstLine="720"/>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xml:space="preserve">2.8.4. Учреждение обязано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(далее – Закон Российской Федерации «О защите прав потребителей») и Федеральным </w:t>
      </w:r>
      <w:hyperlink r:id="rId9" w:history="1">
        <w:r w:rsidRPr="00E62C3B">
          <w:rPr>
            <w:rFonts w:ascii="Times New Roman" w:eastAsia="Times New Roman" w:hAnsi="Times New Roman"/>
            <w:sz w:val="28"/>
            <w:szCs w:val="28"/>
            <w:lang w:eastAsia="ru-RU"/>
          </w:rPr>
          <w:t>законом</w:t>
        </w:r>
      </w:hyperlink>
      <w:r w:rsidRPr="00E62C3B">
        <w:rPr>
          <w:rFonts w:ascii="Times New Roman" w:eastAsia="Times New Roman" w:hAnsi="Times New Roman"/>
          <w:sz w:val="28"/>
          <w:szCs w:val="28"/>
          <w:lang w:eastAsia="ru-RU"/>
        </w:rPr>
        <w:t xml:space="preserve"> «Об образовании в Российской Федерации».</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2.8.5. Правила оказания платных образовательных услуг регулируются Федеральным законом «Об образовании в Российской Федерации», Законом Российской Федерации «О защите прав потребителей», постановлением Правительства Российской Федерации от 15 сентября 2020 г. № 1441                        «Об утверждении Правил оказания платных образовательных услуг», муниципальными правовыми актами, локальным нормативным актом Учреждения.</w:t>
      </w:r>
    </w:p>
    <w:p w:rsidR="003455EB" w:rsidRPr="00E62C3B" w:rsidRDefault="003455EB" w:rsidP="003455EB">
      <w:pPr>
        <w:widowControl w:val="0"/>
        <w:spacing w:after="0" w:line="240" w:lineRule="auto"/>
        <w:ind w:firstLine="709"/>
        <w:jc w:val="both"/>
        <w:rPr>
          <w:rFonts w:ascii="Times New Roman" w:eastAsia="Times New Roman" w:hAnsi="Times New Roman"/>
          <w:b/>
          <w:sz w:val="28"/>
          <w:szCs w:val="28"/>
          <w:lang w:eastAsia="ar-SA"/>
        </w:rPr>
      </w:pPr>
    </w:p>
    <w:p w:rsidR="003455EB" w:rsidRPr="00E62C3B" w:rsidRDefault="003455EB" w:rsidP="003455EB">
      <w:pPr>
        <w:widowControl w:val="0"/>
        <w:spacing w:after="0" w:line="240" w:lineRule="auto"/>
        <w:jc w:val="center"/>
        <w:rPr>
          <w:rFonts w:ascii="Times New Roman" w:eastAsia="Times New Roman" w:hAnsi="Times New Roman"/>
          <w:b/>
          <w:sz w:val="28"/>
          <w:szCs w:val="28"/>
          <w:lang w:eastAsia="ar-SA"/>
        </w:rPr>
      </w:pPr>
      <w:r w:rsidRPr="00E62C3B">
        <w:rPr>
          <w:rFonts w:ascii="Times New Roman" w:eastAsia="Times New Roman" w:hAnsi="Times New Roman"/>
          <w:b/>
          <w:sz w:val="28"/>
          <w:szCs w:val="28"/>
          <w:lang w:eastAsia="ar-SA"/>
        </w:rPr>
        <w:t>3. ОРГАНИЗАЦИЯ ДЕЯТЕЛЬНОСТИ УЧРЕЖДЕНИЯ</w:t>
      </w:r>
    </w:p>
    <w:p w:rsidR="003455EB" w:rsidRPr="00E62C3B" w:rsidRDefault="003455EB" w:rsidP="003455EB">
      <w:pPr>
        <w:widowControl w:val="0"/>
        <w:spacing w:after="0" w:line="240" w:lineRule="auto"/>
        <w:jc w:val="center"/>
        <w:rPr>
          <w:rFonts w:ascii="Times New Roman" w:eastAsia="Times New Roman" w:hAnsi="Times New Roman"/>
          <w:b/>
          <w:sz w:val="28"/>
          <w:szCs w:val="28"/>
          <w:lang w:eastAsia="ar-SA"/>
        </w:rPr>
      </w:pPr>
    </w:p>
    <w:p w:rsidR="003455EB" w:rsidRPr="00E62C3B" w:rsidRDefault="003455EB" w:rsidP="003455EB">
      <w:pPr>
        <w:widowControl w:val="0"/>
        <w:spacing w:after="0" w:line="240" w:lineRule="auto"/>
        <w:ind w:firstLine="851"/>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3.1. Учреждение функционирует в помещении, отвечающем санитарно- гигиеническим, противоэпидемическим требованиям и правилам пожарной безопасности.</w:t>
      </w:r>
    </w:p>
    <w:p w:rsidR="003455EB" w:rsidRPr="00E62C3B" w:rsidRDefault="003455EB" w:rsidP="003455EB">
      <w:pPr>
        <w:widowControl w:val="0"/>
        <w:autoSpaceDE w:val="0"/>
        <w:spacing w:after="0" w:line="240" w:lineRule="auto"/>
        <w:ind w:firstLine="851"/>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3.2. Структурной единицей Учреждения является группа.</w:t>
      </w:r>
    </w:p>
    <w:p w:rsidR="003455EB" w:rsidRPr="00E62C3B" w:rsidRDefault="003455EB" w:rsidP="003455EB">
      <w:pPr>
        <w:widowControl w:val="0"/>
        <w:autoSpaceDE w:val="0"/>
        <w:spacing w:after="0" w:line="240" w:lineRule="auto"/>
        <w:ind w:firstLine="851"/>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3.3. Учреждение самостоятельно определяет потребность в материальных ресурсах и продуктах питания, приобретает их.</w:t>
      </w:r>
    </w:p>
    <w:p w:rsidR="003455EB" w:rsidRPr="00E62C3B" w:rsidRDefault="003455EB" w:rsidP="003455EB">
      <w:pPr>
        <w:widowControl w:val="0"/>
        <w:autoSpaceDE w:val="0"/>
        <w:spacing w:after="0" w:line="240" w:lineRule="auto"/>
        <w:ind w:firstLine="851"/>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3.4. Организация питания воспитанников осуществляется Учреждением. Учреждение обеспечивает сбалансированное питание детей, необходимое для нормального роста и развития с учётом режима работы Учреждения.</w:t>
      </w:r>
    </w:p>
    <w:p w:rsidR="003455EB" w:rsidRPr="00E62C3B" w:rsidRDefault="003455EB" w:rsidP="003455EB">
      <w:pPr>
        <w:widowControl w:val="0"/>
        <w:tabs>
          <w:tab w:val="left" w:pos="180"/>
          <w:tab w:val="left" w:pos="360"/>
          <w:tab w:val="left" w:pos="567"/>
          <w:tab w:val="left" w:pos="709"/>
          <w:tab w:val="left" w:pos="4860"/>
        </w:tabs>
        <w:autoSpaceDE w:val="0"/>
        <w:snapToGrid w:val="0"/>
        <w:spacing w:after="0" w:line="240" w:lineRule="auto"/>
        <w:ind w:firstLine="851"/>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3.5. Медицинское обслуживание детей осуществляется штатным медицинским персоналом, который наряду с руководителем Учреждения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обеспечения качества питания.</w:t>
      </w:r>
    </w:p>
    <w:p w:rsidR="003455EB" w:rsidRPr="00E62C3B" w:rsidRDefault="003455EB" w:rsidP="003455EB">
      <w:pPr>
        <w:widowControl w:val="0"/>
        <w:tabs>
          <w:tab w:val="left" w:pos="180"/>
          <w:tab w:val="left" w:pos="360"/>
          <w:tab w:val="left" w:pos="567"/>
          <w:tab w:val="left" w:pos="709"/>
          <w:tab w:val="left" w:pos="4860"/>
        </w:tabs>
        <w:autoSpaceDE w:val="0"/>
        <w:snapToGrid w:val="0"/>
        <w:spacing w:after="0" w:line="240" w:lineRule="auto"/>
        <w:ind w:firstLine="851"/>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Учреждение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детей.</w:t>
      </w:r>
    </w:p>
    <w:p w:rsidR="003455EB" w:rsidRPr="00E62C3B" w:rsidRDefault="003455EB" w:rsidP="003455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ar-SA"/>
        </w:rPr>
        <w:t xml:space="preserve">3.6. Работники Учреждения </w:t>
      </w:r>
      <w:bookmarkStart w:id="3" w:name="_Hlk90631854"/>
      <w:r w:rsidRPr="00E62C3B">
        <w:rPr>
          <w:rFonts w:ascii="Times New Roman" w:eastAsia="Times New Roman" w:hAnsi="Times New Roman"/>
          <w:sz w:val="28"/>
          <w:szCs w:val="28"/>
          <w:lang w:eastAsia="ru-RU"/>
        </w:rPr>
        <w:t>должны соответствовать требованиям, касающимся прохождения ими предварительных (при поступлении на работу) и периодических медицинских осмотров, профессиональной гигиенической подготовки и аттестации,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bookmarkEnd w:id="3"/>
    <w:p w:rsidR="003455EB" w:rsidRPr="00E62C3B" w:rsidRDefault="003455EB" w:rsidP="003455EB">
      <w:pPr>
        <w:widowControl w:val="0"/>
        <w:tabs>
          <w:tab w:val="left" w:pos="180"/>
          <w:tab w:val="left" w:pos="360"/>
          <w:tab w:val="left" w:pos="567"/>
          <w:tab w:val="left" w:pos="709"/>
          <w:tab w:val="left" w:pos="4860"/>
        </w:tabs>
        <w:autoSpaceDE w:val="0"/>
        <w:snapToGrid w:val="0"/>
        <w:spacing w:after="0" w:line="240" w:lineRule="auto"/>
        <w:ind w:firstLine="851"/>
        <w:jc w:val="both"/>
        <w:rPr>
          <w:rFonts w:ascii="Times New Roman" w:eastAsia="Times New Roman" w:hAnsi="Times New Roman"/>
          <w:b/>
          <w:sz w:val="28"/>
          <w:szCs w:val="28"/>
          <w:lang w:eastAsia="ar-SA"/>
        </w:rPr>
      </w:pPr>
    </w:p>
    <w:p w:rsidR="003455EB" w:rsidRPr="00E62C3B" w:rsidRDefault="003455EB" w:rsidP="003455EB">
      <w:pPr>
        <w:widowControl w:val="0"/>
        <w:tabs>
          <w:tab w:val="left" w:pos="-1800"/>
          <w:tab w:val="left" w:pos="720"/>
        </w:tabs>
        <w:spacing w:after="0" w:line="240" w:lineRule="auto"/>
        <w:jc w:val="center"/>
        <w:rPr>
          <w:rFonts w:ascii="Times New Roman" w:eastAsia="Times New Roman" w:hAnsi="Times New Roman"/>
          <w:b/>
          <w:sz w:val="28"/>
          <w:szCs w:val="28"/>
          <w:lang w:eastAsia="ar-SA"/>
        </w:rPr>
      </w:pPr>
      <w:r w:rsidRPr="00E62C3B">
        <w:rPr>
          <w:rFonts w:ascii="Times New Roman" w:eastAsia="Times New Roman" w:hAnsi="Times New Roman"/>
          <w:b/>
          <w:sz w:val="28"/>
          <w:szCs w:val="28"/>
          <w:lang w:eastAsia="ar-SA"/>
        </w:rPr>
        <w:t xml:space="preserve">4. </w:t>
      </w:r>
      <w:r w:rsidRPr="00E62C3B">
        <w:rPr>
          <w:rFonts w:ascii="Times New Roman" w:hAnsi="Times New Roman"/>
          <w:b/>
          <w:sz w:val="28"/>
          <w:szCs w:val="28"/>
          <w:lang w:eastAsia="ru-RU"/>
        </w:rPr>
        <w:t>КОМПЛЕКТОВАНИЕ УЧРЕЖДЕНИЯ. ОРГАНИЗАЦИЯ ОБРАЗОВАТЕЛЬНОГО ПРОЦЕССА</w:t>
      </w:r>
    </w:p>
    <w:p w:rsidR="003455EB" w:rsidRPr="00E62C3B" w:rsidRDefault="003455EB" w:rsidP="003455EB">
      <w:pPr>
        <w:widowControl w:val="0"/>
        <w:tabs>
          <w:tab w:val="left" w:pos="567"/>
        </w:tabs>
        <w:spacing w:after="0" w:line="240" w:lineRule="auto"/>
        <w:ind w:firstLine="709"/>
        <w:jc w:val="both"/>
        <w:rPr>
          <w:rFonts w:ascii="Times New Roman" w:eastAsia="Times New Roman" w:hAnsi="Times New Roman"/>
          <w:b/>
          <w:sz w:val="28"/>
          <w:szCs w:val="28"/>
          <w:lang w:eastAsia="ar-SA"/>
        </w:rPr>
      </w:pPr>
    </w:p>
    <w:p w:rsidR="003455EB" w:rsidRPr="0049751C" w:rsidRDefault="003455EB" w:rsidP="003455EB">
      <w:pPr>
        <w:spacing w:after="0" w:line="240" w:lineRule="auto"/>
        <w:ind w:firstLine="708"/>
        <w:jc w:val="both"/>
        <w:rPr>
          <w:rFonts w:ascii="Times New Roman" w:hAnsi="Times New Roman"/>
          <w:sz w:val="28"/>
          <w:szCs w:val="28"/>
        </w:rPr>
      </w:pPr>
      <w:r w:rsidRPr="00E62C3B">
        <w:rPr>
          <w:rFonts w:ascii="Times New Roman" w:hAnsi="Times New Roman"/>
          <w:sz w:val="28"/>
          <w:szCs w:val="28"/>
        </w:rPr>
        <w:t>4.1</w:t>
      </w:r>
      <w:r w:rsidRPr="0049751C">
        <w:rPr>
          <w:rFonts w:ascii="Times New Roman" w:hAnsi="Times New Roman"/>
          <w:sz w:val="28"/>
          <w:szCs w:val="28"/>
        </w:rPr>
        <w:t xml:space="preserve">. В Учреждении могут функционировать группы общеразвивающей и комбинированной направленности. </w:t>
      </w:r>
    </w:p>
    <w:p w:rsidR="003455EB" w:rsidRPr="00175E46" w:rsidRDefault="003455EB" w:rsidP="003455EB">
      <w:pPr>
        <w:spacing w:after="0" w:line="240" w:lineRule="auto"/>
        <w:ind w:firstLine="708"/>
        <w:jc w:val="both"/>
        <w:rPr>
          <w:rFonts w:ascii="Times New Roman" w:hAnsi="Times New Roman"/>
          <w:sz w:val="28"/>
          <w:szCs w:val="28"/>
        </w:rPr>
      </w:pPr>
      <w:r w:rsidRPr="00175E46">
        <w:rPr>
          <w:rFonts w:ascii="Times New Roman" w:hAnsi="Times New Roman"/>
          <w:sz w:val="28"/>
          <w:szCs w:val="28"/>
        </w:rPr>
        <w:t xml:space="preserve">В Учреждение принимаются дети в возрасте с 3 лет, в дошкольные группы. По согласованию с Администрацией района и Комитетом по образованию в Учреждении могут открываться и функционировать группы кратковременного пребывания, дошкольные группы, размещенные в жилых помещениях жилищного фонда, являющиеся структурными подразделениями Учреждения, консультационный центр. </w:t>
      </w:r>
    </w:p>
    <w:p w:rsidR="003455EB" w:rsidRPr="00175E46" w:rsidRDefault="003455EB" w:rsidP="003455EB">
      <w:pPr>
        <w:widowControl w:val="0"/>
        <w:spacing w:after="0" w:line="240" w:lineRule="auto"/>
        <w:ind w:firstLine="709"/>
        <w:jc w:val="both"/>
        <w:outlineLvl w:val="0"/>
        <w:rPr>
          <w:rFonts w:ascii="Times New Roman" w:eastAsia="Times New Roman" w:hAnsi="Times New Roman"/>
          <w:color w:val="000000"/>
          <w:sz w:val="28"/>
          <w:szCs w:val="28"/>
          <w:lang w:val="x-none" w:eastAsia="ru-RU"/>
        </w:rPr>
      </w:pPr>
      <w:r w:rsidRPr="00175E46">
        <w:rPr>
          <w:rFonts w:ascii="Times New Roman" w:eastAsia="Times New Roman" w:hAnsi="Times New Roman"/>
          <w:color w:val="000000"/>
          <w:sz w:val="28"/>
          <w:szCs w:val="28"/>
          <w:lang w:val="x-none" w:eastAsia="ru-RU"/>
        </w:rPr>
        <w:t>В Учреждении могут функционировать группы:</w:t>
      </w:r>
    </w:p>
    <w:p w:rsidR="003455EB" w:rsidRPr="00175E46" w:rsidRDefault="003455EB" w:rsidP="003455EB">
      <w:pPr>
        <w:widowControl w:val="0"/>
        <w:spacing w:after="0" w:line="240" w:lineRule="auto"/>
        <w:ind w:firstLine="709"/>
        <w:jc w:val="both"/>
        <w:outlineLvl w:val="0"/>
        <w:rPr>
          <w:rFonts w:ascii="Times New Roman" w:eastAsia="Times New Roman" w:hAnsi="Times New Roman"/>
          <w:color w:val="000000"/>
          <w:sz w:val="28"/>
          <w:szCs w:val="28"/>
          <w:lang w:val="x-none" w:eastAsia="ru-RU"/>
        </w:rPr>
      </w:pPr>
      <w:r w:rsidRPr="00175E46">
        <w:rPr>
          <w:rFonts w:ascii="Times New Roman" w:eastAsia="Times New Roman" w:hAnsi="Times New Roman"/>
          <w:color w:val="000000"/>
          <w:sz w:val="28"/>
          <w:szCs w:val="28"/>
          <w:lang w:val="x-none" w:eastAsia="ru-RU"/>
        </w:rPr>
        <w:t xml:space="preserve">- младшая группа – от 3 до 4 лет; </w:t>
      </w:r>
    </w:p>
    <w:p w:rsidR="003455EB" w:rsidRPr="00175E46" w:rsidRDefault="003455EB" w:rsidP="003455EB">
      <w:pPr>
        <w:widowControl w:val="0"/>
        <w:spacing w:after="0" w:line="240" w:lineRule="auto"/>
        <w:ind w:firstLine="709"/>
        <w:jc w:val="both"/>
        <w:outlineLvl w:val="0"/>
        <w:rPr>
          <w:rFonts w:ascii="Times New Roman" w:eastAsia="Times New Roman" w:hAnsi="Times New Roman"/>
          <w:color w:val="000000"/>
          <w:sz w:val="28"/>
          <w:szCs w:val="28"/>
          <w:lang w:val="x-none" w:eastAsia="ru-RU"/>
        </w:rPr>
      </w:pPr>
      <w:r w:rsidRPr="00175E46">
        <w:rPr>
          <w:rFonts w:ascii="Times New Roman" w:eastAsia="Times New Roman" w:hAnsi="Times New Roman"/>
          <w:color w:val="000000"/>
          <w:sz w:val="28"/>
          <w:szCs w:val="28"/>
          <w:lang w:val="x-none" w:eastAsia="ru-RU"/>
        </w:rPr>
        <w:t xml:space="preserve">- средняя группа – от 4 до 5 лет; </w:t>
      </w:r>
    </w:p>
    <w:p w:rsidR="003455EB" w:rsidRPr="00175E46" w:rsidRDefault="003455EB" w:rsidP="003455EB">
      <w:pPr>
        <w:widowControl w:val="0"/>
        <w:spacing w:after="0" w:line="240" w:lineRule="auto"/>
        <w:ind w:firstLine="709"/>
        <w:jc w:val="both"/>
        <w:outlineLvl w:val="0"/>
        <w:rPr>
          <w:rFonts w:ascii="Times New Roman" w:eastAsia="Times New Roman" w:hAnsi="Times New Roman"/>
          <w:color w:val="000000"/>
          <w:sz w:val="28"/>
          <w:szCs w:val="28"/>
          <w:lang w:val="x-none" w:eastAsia="ru-RU"/>
        </w:rPr>
      </w:pPr>
      <w:r w:rsidRPr="00175E46">
        <w:rPr>
          <w:rFonts w:ascii="Times New Roman" w:eastAsia="Times New Roman" w:hAnsi="Times New Roman"/>
          <w:color w:val="000000"/>
          <w:sz w:val="28"/>
          <w:szCs w:val="28"/>
          <w:lang w:val="x-none" w:eastAsia="ru-RU"/>
        </w:rPr>
        <w:t xml:space="preserve">- старшая группа – от 5 до 6 лет; </w:t>
      </w:r>
    </w:p>
    <w:p w:rsidR="003455EB" w:rsidRPr="00175E46" w:rsidRDefault="003455EB" w:rsidP="003455EB">
      <w:pPr>
        <w:widowControl w:val="0"/>
        <w:spacing w:after="0" w:line="240" w:lineRule="auto"/>
        <w:ind w:firstLine="709"/>
        <w:jc w:val="both"/>
        <w:outlineLvl w:val="0"/>
        <w:rPr>
          <w:rFonts w:ascii="Times New Roman" w:eastAsia="Times New Roman" w:hAnsi="Times New Roman"/>
          <w:color w:val="000000"/>
          <w:sz w:val="28"/>
          <w:szCs w:val="28"/>
          <w:lang w:val="x-none" w:eastAsia="ru-RU"/>
        </w:rPr>
      </w:pPr>
      <w:r w:rsidRPr="00175E46">
        <w:rPr>
          <w:rFonts w:ascii="Times New Roman" w:eastAsia="Times New Roman" w:hAnsi="Times New Roman"/>
          <w:color w:val="000000"/>
          <w:sz w:val="28"/>
          <w:szCs w:val="28"/>
          <w:lang w:val="x-none" w:eastAsia="ru-RU"/>
        </w:rPr>
        <w:t xml:space="preserve">- подготовительная к школе группа – от 6 до 7 лет. </w:t>
      </w:r>
    </w:p>
    <w:p w:rsidR="003455EB" w:rsidRPr="00175E46" w:rsidRDefault="003455EB" w:rsidP="003455EB">
      <w:pPr>
        <w:spacing w:after="0" w:line="240" w:lineRule="auto"/>
        <w:ind w:firstLine="708"/>
        <w:jc w:val="both"/>
        <w:rPr>
          <w:rFonts w:ascii="Times New Roman" w:hAnsi="Times New Roman"/>
          <w:sz w:val="28"/>
          <w:szCs w:val="28"/>
        </w:rPr>
      </w:pPr>
      <w:r w:rsidRPr="00175E46">
        <w:rPr>
          <w:rFonts w:ascii="Times New Roman" w:eastAsia="Times New Roman" w:hAnsi="Times New Roman"/>
          <w:color w:val="000000"/>
          <w:sz w:val="28"/>
          <w:szCs w:val="28"/>
          <w:lang w:eastAsia="ru-RU"/>
        </w:rPr>
        <w:t xml:space="preserve">- группы </w:t>
      </w:r>
      <w:r w:rsidRPr="00175E46">
        <w:rPr>
          <w:rFonts w:ascii="Times New Roman" w:hAnsi="Times New Roman"/>
          <w:sz w:val="28"/>
          <w:szCs w:val="28"/>
        </w:rPr>
        <w:t>комбинированной</w:t>
      </w:r>
      <w:r w:rsidRPr="00175E46">
        <w:rPr>
          <w:rFonts w:ascii="Times New Roman" w:eastAsia="Times New Roman" w:hAnsi="Times New Roman"/>
          <w:color w:val="000000"/>
          <w:sz w:val="28"/>
          <w:szCs w:val="28"/>
          <w:lang w:eastAsia="ru-RU"/>
        </w:rPr>
        <w:t xml:space="preserve"> направленности - с 4 до 7 лет.</w:t>
      </w:r>
    </w:p>
    <w:p w:rsidR="003455EB" w:rsidRPr="00E62C3B" w:rsidRDefault="003455EB" w:rsidP="003455EB">
      <w:pPr>
        <w:spacing w:after="0" w:line="240" w:lineRule="auto"/>
        <w:ind w:firstLine="708"/>
        <w:jc w:val="both"/>
        <w:rPr>
          <w:rFonts w:ascii="Times New Roman" w:hAnsi="Times New Roman"/>
          <w:sz w:val="28"/>
          <w:szCs w:val="28"/>
        </w:rPr>
      </w:pPr>
      <w:r w:rsidRPr="00175E46">
        <w:rPr>
          <w:rFonts w:ascii="Times New Roman" w:hAnsi="Times New Roman"/>
          <w:sz w:val="28"/>
          <w:szCs w:val="28"/>
        </w:rPr>
        <w:lastRenderedPageBreak/>
        <w:t>В группах общеразвивающей направленности осуществляется</w:t>
      </w:r>
      <w:r w:rsidRPr="00E62C3B">
        <w:rPr>
          <w:rFonts w:ascii="Times New Roman" w:hAnsi="Times New Roman"/>
          <w:sz w:val="28"/>
          <w:szCs w:val="28"/>
        </w:rPr>
        <w:t xml:space="preserve"> реализация образовательной программы дошкольного образования. </w:t>
      </w:r>
    </w:p>
    <w:p w:rsidR="003455EB" w:rsidRPr="00E62C3B" w:rsidRDefault="003455EB" w:rsidP="003455EB">
      <w:pPr>
        <w:spacing w:after="0" w:line="240" w:lineRule="auto"/>
        <w:ind w:firstLine="708"/>
        <w:jc w:val="both"/>
        <w:rPr>
          <w:rFonts w:ascii="Times New Roman" w:hAnsi="Times New Roman"/>
          <w:sz w:val="28"/>
          <w:szCs w:val="28"/>
        </w:rPr>
      </w:pPr>
      <w:r w:rsidRPr="00E62C3B">
        <w:rPr>
          <w:rFonts w:ascii="Times New Roman" w:hAnsi="Times New Roman"/>
          <w:sz w:val="28"/>
          <w:szCs w:val="28"/>
        </w:rPr>
        <w:t>В группе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3455EB" w:rsidRPr="00E62C3B" w:rsidRDefault="003455EB" w:rsidP="003455EB">
      <w:pPr>
        <w:spacing w:after="0" w:line="240" w:lineRule="auto"/>
        <w:ind w:firstLine="708"/>
        <w:jc w:val="both"/>
        <w:rPr>
          <w:rFonts w:ascii="Times New Roman" w:hAnsi="Times New Roman"/>
          <w:sz w:val="28"/>
          <w:szCs w:val="28"/>
        </w:rPr>
      </w:pPr>
      <w:r w:rsidRPr="00E62C3B">
        <w:rPr>
          <w:rFonts w:ascii="Times New Roman" w:hAnsi="Times New Roman"/>
          <w:sz w:val="28"/>
          <w:szCs w:val="28"/>
        </w:rPr>
        <w:t>Деятельность указанных групп и консультационного центра регламентируется соответствующими локальными актами Учреждения, а деятельность дошкольных групп, размещенных в жилых помещениях жилищного фонда, являющихся структурными подразделениями Учреждения, кроме того, постановлением администрации муниципального образования «Город Саратов» от 13 августа 2015 г. № 2086 «Об утверждении Положения об организации деятельности дошкольных групп, размещенных в жилых помещениях жилищного фонда, являющихся структурными подразделениями муниципальных образовательных учреждений, реализующих образовательную программу дошкольного образования».</w:t>
      </w:r>
    </w:p>
    <w:p w:rsidR="003455EB" w:rsidRPr="00E62C3B" w:rsidRDefault="003455EB" w:rsidP="003455EB">
      <w:pPr>
        <w:widowControl w:val="0"/>
        <w:spacing w:after="0" w:line="240" w:lineRule="auto"/>
        <w:ind w:firstLine="708"/>
        <w:jc w:val="both"/>
        <w:outlineLvl w:val="3"/>
        <w:rPr>
          <w:rFonts w:ascii="Times New Roman" w:eastAsia="Times New Roman" w:hAnsi="Times New Roman"/>
          <w:bCs/>
          <w:iCs/>
          <w:sz w:val="28"/>
          <w:szCs w:val="28"/>
          <w:lang w:eastAsia="ar-SA"/>
        </w:rPr>
      </w:pPr>
      <w:r w:rsidRPr="00E62C3B">
        <w:rPr>
          <w:rFonts w:ascii="Times New Roman" w:eastAsia="Times New Roman" w:hAnsi="Times New Roman"/>
          <w:sz w:val="28"/>
          <w:szCs w:val="20"/>
          <w:lang w:eastAsia="ar-SA"/>
        </w:rPr>
        <w:t xml:space="preserve">4.2. </w:t>
      </w:r>
      <w:r w:rsidRPr="00E62C3B">
        <w:rPr>
          <w:rFonts w:ascii="Times New Roman" w:eastAsia="Times New Roman" w:hAnsi="Times New Roman"/>
          <w:sz w:val="28"/>
          <w:szCs w:val="28"/>
          <w:lang w:eastAsia="ar-SA"/>
        </w:rPr>
        <w:t>Наполняемость групп воспитанниками регламентируется действующими санитарно-эпидемиологическими правилами и нормативами.</w:t>
      </w:r>
      <w:r w:rsidRPr="00E62C3B">
        <w:rPr>
          <w:rFonts w:ascii="Times New Roman" w:eastAsia="Times New Roman" w:hAnsi="Times New Roman"/>
          <w:bCs/>
          <w:iCs/>
          <w:sz w:val="28"/>
          <w:szCs w:val="28"/>
          <w:lang w:eastAsia="ar-SA"/>
        </w:rPr>
        <w:t xml:space="preserve"> </w:t>
      </w:r>
    </w:p>
    <w:p w:rsidR="003455EB" w:rsidRPr="00175E46" w:rsidRDefault="003455EB" w:rsidP="003455EB">
      <w:pPr>
        <w:pStyle w:val="1"/>
        <w:keepNext w:val="0"/>
        <w:widowControl w:val="0"/>
        <w:tabs>
          <w:tab w:val="left" w:pos="851"/>
        </w:tabs>
        <w:ind w:firstLine="709"/>
        <w:jc w:val="both"/>
        <w:rPr>
          <w:szCs w:val="28"/>
          <w:lang w:val="x-none" w:eastAsia="ru-RU"/>
        </w:rPr>
      </w:pPr>
      <w:r w:rsidRPr="00E62C3B">
        <w:rPr>
          <w:szCs w:val="28"/>
        </w:rPr>
        <w:t>4.3</w:t>
      </w:r>
      <w:r w:rsidRPr="00175E46">
        <w:rPr>
          <w:szCs w:val="28"/>
        </w:rPr>
        <w:t>.</w:t>
      </w:r>
      <w:r w:rsidRPr="00175E46">
        <w:rPr>
          <w:szCs w:val="28"/>
          <w:lang w:val="x-none" w:eastAsia="ru-RU"/>
        </w:rPr>
        <w:t xml:space="preserve"> В Учреждении могут функционировать группы для детей с тяжелыми нарушениями речи . </w:t>
      </w:r>
    </w:p>
    <w:p w:rsidR="003455EB" w:rsidRPr="00175E46" w:rsidRDefault="003455EB" w:rsidP="003455EB">
      <w:pPr>
        <w:widowControl w:val="0"/>
        <w:spacing w:after="0" w:line="240" w:lineRule="auto"/>
        <w:jc w:val="both"/>
        <w:outlineLvl w:val="0"/>
        <w:rPr>
          <w:rFonts w:ascii="Times New Roman" w:eastAsia="Times New Roman" w:hAnsi="Times New Roman"/>
          <w:sz w:val="28"/>
          <w:szCs w:val="28"/>
          <w:lang w:eastAsia="ar-SA"/>
        </w:rPr>
      </w:pPr>
      <w:r w:rsidRPr="00175E46">
        <w:rPr>
          <w:rFonts w:ascii="Times New Roman" w:eastAsia="Times New Roman" w:hAnsi="Times New Roman"/>
          <w:sz w:val="28"/>
          <w:szCs w:val="28"/>
          <w:lang w:eastAsia="ar-SA"/>
        </w:rPr>
        <w:t xml:space="preserve"> В соответствии с современными психолого-педагогическими и медицинскими рекомендациями группы могут комплектоваться как по одновозрастному, так и по разновозрастному принципу с учетом соблюдения требований действующих санитарно-эпидемиологических правил и нормативов.</w:t>
      </w:r>
    </w:p>
    <w:p w:rsidR="003455EB" w:rsidRPr="00966270" w:rsidRDefault="003455EB" w:rsidP="003455EB">
      <w:pPr>
        <w:spacing w:after="0" w:line="240" w:lineRule="auto"/>
        <w:ind w:firstLine="708"/>
        <w:jc w:val="both"/>
        <w:rPr>
          <w:rFonts w:ascii="Times New Roman" w:eastAsia="Times New Roman" w:hAnsi="Times New Roman" w:cs="Calibri"/>
          <w:sz w:val="28"/>
          <w:szCs w:val="28"/>
          <w:lang w:eastAsia="ru-RU"/>
        </w:rPr>
      </w:pPr>
      <w:r w:rsidRPr="00175E46">
        <w:rPr>
          <w:rFonts w:ascii="Times New Roman" w:eastAsia="Times New Roman" w:hAnsi="Times New Roman" w:cs="Calibri"/>
          <w:sz w:val="28"/>
          <w:szCs w:val="28"/>
          <w:lang w:eastAsia="ru-RU"/>
        </w:rPr>
        <w:t>В группах комбинированной направленности осуществляется реализация адаптированной основной образовательной программы дошкольного образования для детей с тяжелыми нарушениями речи.</w:t>
      </w:r>
    </w:p>
    <w:p w:rsidR="003455EB" w:rsidRPr="00E62C3B" w:rsidRDefault="003455EB" w:rsidP="003455EB">
      <w:pPr>
        <w:widowControl w:val="0"/>
        <w:autoSpaceDE w:val="0"/>
        <w:spacing w:after="0" w:line="240" w:lineRule="auto"/>
        <w:ind w:firstLine="708"/>
        <w:jc w:val="both"/>
        <w:rPr>
          <w:rFonts w:ascii="Times New Roman" w:eastAsia="Times New Roman" w:hAnsi="Times New Roman"/>
          <w:sz w:val="28"/>
          <w:szCs w:val="28"/>
          <w:lang w:eastAsia="ar-SA"/>
        </w:rPr>
      </w:pPr>
      <w:r w:rsidRPr="00E62C3B">
        <w:rPr>
          <w:rFonts w:ascii="Times New Roman" w:eastAsia="Times New Roman" w:hAnsi="Times New Roman"/>
          <w:sz w:val="28"/>
          <w:szCs w:val="20"/>
          <w:lang w:eastAsia="ar-SA"/>
        </w:rPr>
        <w:t>4.4</w:t>
      </w:r>
      <w:r w:rsidRPr="00E62C3B">
        <w:rPr>
          <w:rFonts w:ascii="Times New Roman" w:eastAsia="Times New Roman" w:hAnsi="Times New Roman"/>
          <w:sz w:val="28"/>
          <w:szCs w:val="28"/>
          <w:lang w:eastAsia="ar-SA"/>
        </w:rPr>
        <w:t>.  Прием в Учреждение проводится на принципах равных условий приема для всех поступающих, если иное не установлено Федеральным законом «Об образовании в Российской Федерации».</w:t>
      </w:r>
    </w:p>
    <w:p w:rsidR="003455EB" w:rsidRPr="00E62C3B" w:rsidRDefault="003455EB" w:rsidP="003455EB">
      <w:pPr>
        <w:widowControl w:val="0"/>
        <w:spacing w:after="0" w:line="240" w:lineRule="auto"/>
        <w:ind w:firstLine="708"/>
        <w:jc w:val="both"/>
        <w:outlineLvl w:val="0"/>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Прием в Учреждение осуществляется в соответствии с Федеральным законом «Об образовании в Российской Федерации», подзаконными нормативными правовыми актами, правилами приема в Учреждение.</w:t>
      </w:r>
    </w:p>
    <w:p w:rsidR="003455EB" w:rsidRPr="00E62C3B" w:rsidRDefault="003455EB" w:rsidP="003455EB">
      <w:pPr>
        <w:widowControl w:val="0"/>
        <w:spacing w:after="0" w:line="240" w:lineRule="auto"/>
        <w:ind w:firstLine="708"/>
        <w:jc w:val="both"/>
        <w:rPr>
          <w:rFonts w:ascii="Times New Roman" w:hAnsi="Times New Roman"/>
          <w:sz w:val="28"/>
          <w:szCs w:val="28"/>
        </w:rPr>
      </w:pPr>
      <w:r w:rsidRPr="00E62C3B">
        <w:rPr>
          <w:rFonts w:ascii="Times New Roman" w:eastAsia="Times New Roman" w:hAnsi="Times New Roman"/>
          <w:kern w:val="1"/>
          <w:sz w:val="28"/>
          <w:szCs w:val="28"/>
          <w:lang w:eastAsia="ru-RU"/>
        </w:rPr>
        <w:t xml:space="preserve">4.5. </w:t>
      </w:r>
      <w:bookmarkStart w:id="4" w:name="sub_1026"/>
      <w:r w:rsidRPr="00E62C3B">
        <w:rPr>
          <w:rFonts w:ascii="Times New Roman" w:hAnsi="Times New Roman"/>
          <w:sz w:val="28"/>
          <w:szCs w:val="28"/>
        </w:rPr>
        <w:t xml:space="preserve">Комплектование групп детьми осуществляется Администрацией района. </w:t>
      </w:r>
    </w:p>
    <w:bookmarkEnd w:id="4"/>
    <w:p w:rsidR="003455EB" w:rsidRPr="00E62C3B" w:rsidRDefault="003455EB" w:rsidP="003455EB">
      <w:pPr>
        <w:widowControl w:val="0"/>
        <w:spacing w:after="0" w:line="240" w:lineRule="auto"/>
        <w:ind w:firstLine="709"/>
        <w:jc w:val="both"/>
        <w:outlineLvl w:val="0"/>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xml:space="preserve">4.6. Прием в Учреждение осуществляется в соответствии с Федеральным законом  «Об образовании в Российской Федерации», Порядком приема на обучение по образовательным программам дошкольного образования, утвержденным приказом Министерства просвещения Российской Федерации от 15 мая 2020 года № 236 «Об утверждении Порядка приема на обучение по образовательным программам дошкольного образования» (далее -  Порядок) и </w:t>
      </w:r>
      <w:r w:rsidRPr="00E62C3B">
        <w:rPr>
          <w:rFonts w:ascii="Times New Roman" w:eastAsia="Times New Roman" w:hAnsi="Times New Roman"/>
          <w:sz w:val="28"/>
          <w:szCs w:val="28"/>
          <w:lang w:eastAsia="ru-RU"/>
        </w:rPr>
        <w:lastRenderedPageBreak/>
        <w:t>Правилами приема в Учреждение на обучение по образовательным программам дошкольного образования, которые устанавливаются в части, не урегулированной законодательством об образовании, Учреждением самостоятельно.</w:t>
      </w:r>
    </w:p>
    <w:p w:rsidR="003455EB" w:rsidRPr="00E62C3B" w:rsidRDefault="003455EB" w:rsidP="003455EB">
      <w:pPr>
        <w:widowControl w:val="0"/>
        <w:spacing w:after="0" w:line="240" w:lineRule="auto"/>
        <w:ind w:firstLine="709"/>
        <w:jc w:val="both"/>
        <w:outlineLvl w:val="0"/>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4.7. Прием в Учреждение проводится на принципах равных условий для всех поступающих, если иное не установлено Федеральным законом                         «Об образовании в Российской Федерации».</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Прием в Учреждение осуществляется в течение всего календарного года при наличии свободных мест. Тестирование и иные виды испытаний детей при приеме их в Учреждение, переводе в следующую возрастную группу не проводятся.</w:t>
      </w:r>
    </w:p>
    <w:p w:rsidR="003455EB" w:rsidRPr="00E62C3B" w:rsidRDefault="003455EB" w:rsidP="003455EB">
      <w:pPr>
        <w:widowControl w:val="0"/>
        <w:spacing w:after="0" w:line="240" w:lineRule="auto"/>
        <w:ind w:firstLine="709"/>
        <w:jc w:val="both"/>
        <w:outlineLvl w:val="0"/>
        <w:rPr>
          <w:rFonts w:ascii="Times New Roman" w:eastAsia="Times New Roman" w:hAnsi="Times New Roman"/>
          <w:sz w:val="28"/>
          <w:szCs w:val="28"/>
          <w:lang w:eastAsia="ru-RU"/>
        </w:rPr>
      </w:pPr>
      <w:r w:rsidRPr="00E62C3B">
        <w:rPr>
          <w:rFonts w:ascii="Times New Roman" w:eastAsia="Times New Roman" w:hAnsi="Times New Roman"/>
          <w:noProof/>
          <w:sz w:val="28"/>
          <w:szCs w:val="28"/>
          <w:lang w:eastAsia="ru-RU"/>
        </w:rPr>
        <w:t xml:space="preserve">4.8. </w:t>
      </w:r>
      <w:r w:rsidRPr="00E62C3B">
        <w:rPr>
          <w:rFonts w:ascii="Times New Roman" w:eastAsia="Times New Roman" w:hAnsi="Times New Roman"/>
          <w:sz w:val="28"/>
          <w:szCs w:val="28"/>
          <w:lang w:eastAsia="ru-RU"/>
        </w:rPr>
        <w:t xml:space="preserve">Прием в Учреждение осуществляется по направлению Администрации района. Родитель (законный представитель) ребенка подает в Учреждение личное заявление о приеме с предъявлением оригинала документа, удостоверяющего личность родителя (законного представителя) ребенка либо оригинала документа, удостоверяющего личность иностранного гражданина или лица без гражданства, оригинала свидетельства о рождении ребенка, а для  иностранных граждан и лиц без гражданства – документов, удостоверяющих личность ребенка и подтверждающих законность представления прав ребенка, а также при необходимости иных документов в соответствии с Порядком. </w:t>
      </w:r>
    </w:p>
    <w:p w:rsidR="003455EB" w:rsidRPr="00E62C3B" w:rsidRDefault="003455EB" w:rsidP="003455EB">
      <w:pPr>
        <w:widowControl w:val="0"/>
        <w:spacing w:after="0" w:line="240" w:lineRule="auto"/>
        <w:ind w:firstLine="709"/>
        <w:jc w:val="both"/>
        <w:outlineLvl w:val="0"/>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3455EB" w:rsidRPr="00E62C3B" w:rsidRDefault="003455EB" w:rsidP="003455EB">
      <w:pPr>
        <w:widowControl w:val="0"/>
        <w:spacing w:after="0" w:line="240" w:lineRule="auto"/>
        <w:ind w:firstLine="709"/>
        <w:jc w:val="both"/>
        <w:outlineLvl w:val="0"/>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xml:space="preserve">4.9. Учреждение обязано ознакомить родителей (законных 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Копии указанных документов, информация о сроках приема документов, указанных в </w:t>
      </w:r>
      <w:hyperlink r:id="rId10" w:history="1">
        <w:r w:rsidRPr="00E62C3B">
          <w:rPr>
            <w:rFonts w:ascii="Times New Roman" w:eastAsia="Times New Roman" w:hAnsi="Times New Roman"/>
            <w:sz w:val="28"/>
            <w:szCs w:val="28"/>
            <w:lang w:eastAsia="ru-RU"/>
          </w:rPr>
          <w:t>пункте 9</w:t>
        </w:r>
      </w:hyperlink>
      <w:r w:rsidRPr="00E62C3B">
        <w:rPr>
          <w:rFonts w:ascii="Times New Roman" w:eastAsia="Times New Roman" w:hAnsi="Times New Roman"/>
          <w:sz w:val="28"/>
          <w:szCs w:val="28"/>
          <w:lang w:eastAsia="ru-RU"/>
        </w:rPr>
        <w:t xml:space="preserve"> Порядка, а также распорядительный акт о закреплении образовательных организаций за конкретными территориями муниципального образования «Город Саратов» размещаются на информационном стенде в Учреждении и на официальном сайте Учреждения в информационно-телекоммуникационной сети «Интернет».</w:t>
      </w:r>
    </w:p>
    <w:p w:rsidR="003455EB" w:rsidRPr="00E62C3B" w:rsidRDefault="003455EB" w:rsidP="003455EB">
      <w:pPr>
        <w:widowControl w:val="0"/>
        <w:spacing w:after="0" w:line="240" w:lineRule="auto"/>
        <w:ind w:firstLine="709"/>
        <w:jc w:val="both"/>
        <w:outlineLvl w:val="0"/>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После приема документов Учреждение заключает договор об образовании по образовательным программам дошкольного образования (далее – договор об образовании) с родителями (законными представителями) ребенка.</w:t>
      </w:r>
    </w:p>
    <w:p w:rsidR="003455EB" w:rsidRPr="00E62C3B" w:rsidRDefault="003455EB" w:rsidP="003455EB">
      <w:pPr>
        <w:widowControl w:val="0"/>
        <w:spacing w:after="0" w:line="240" w:lineRule="auto"/>
        <w:ind w:firstLine="709"/>
        <w:jc w:val="both"/>
        <w:outlineLvl w:val="0"/>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Договор об образовании заключается с родителем (законным представителем) ребенка в письменной форме в двух экземплярах, один из которых хранится в личном деле ребенка в Учреждении, другой – у родителя (законного представителя) ребенка.</w:t>
      </w:r>
    </w:p>
    <w:p w:rsidR="003455EB" w:rsidRPr="00E62C3B" w:rsidRDefault="003455EB" w:rsidP="003455EB">
      <w:pPr>
        <w:widowControl w:val="0"/>
        <w:spacing w:after="0" w:line="240" w:lineRule="auto"/>
        <w:ind w:firstLine="709"/>
        <w:jc w:val="both"/>
        <w:outlineLvl w:val="0"/>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lastRenderedPageBreak/>
        <w:t xml:space="preserve">4.10. Заведующий Учреждением издает распорядительный акт о зачислении ребенка в Учреждение (далее – распорядительный акт) в течение трех рабочих дней после заключения договора об образовании. </w:t>
      </w:r>
    </w:p>
    <w:p w:rsidR="003455EB" w:rsidRPr="00E62C3B" w:rsidRDefault="003455EB" w:rsidP="003455EB">
      <w:pPr>
        <w:widowControl w:val="0"/>
        <w:spacing w:after="0" w:line="240" w:lineRule="auto"/>
        <w:ind w:firstLine="709"/>
        <w:jc w:val="both"/>
        <w:outlineLvl w:val="0"/>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Распорядительный акт в трехдневный срок после издания размещается на информационном стенде Учреждения. На официальном сайте Учреждения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3455EB" w:rsidRPr="00E62C3B" w:rsidRDefault="003455EB" w:rsidP="003455EB">
      <w:pPr>
        <w:widowControl w:val="0"/>
        <w:tabs>
          <w:tab w:val="left" w:pos="-1800"/>
          <w:tab w:val="num" w:pos="720"/>
        </w:tabs>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На каждого ребенка, зачисленного в Учреждение, заводится личное дело, которое хранится до прекращения образовательных отношений.</w:t>
      </w:r>
    </w:p>
    <w:p w:rsidR="003455EB" w:rsidRPr="00E62C3B" w:rsidRDefault="003455EB" w:rsidP="003455EB">
      <w:pPr>
        <w:widowControl w:val="0"/>
        <w:spacing w:after="0" w:line="240" w:lineRule="auto"/>
        <w:ind w:firstLine="708"/>
        <w:jc w:val="both"/>
        <w:rPr>
          <w:rFonts w:ascii="Times New Roman" w:eastAsia="Times New Roman" w:hAnsi="Times New Roman"/>
          <w:sz w:val="28"/>
          <w:szCs w:val="20"/>
          <w:lang w:eastAsia="ar-SA"/>
        </w:rPr>
      </w:pPr>
      <w:r w:rsidRPr="00E62C3B">
        <w:rPr>
          <w:rFonts w:ascii="Times New Roman" w:eastAsia="Times New Roman" w:hAnsi="Times New Roman"/>
          <w:sz w:val="28"/>
          <w:szCs w:val="20"/>
          <w:lang w:eastAsia="ar-SA"/>
        </w:rPr>
        <w:t>4.11. Сроки получения дошкольного образования устанавливаются федеральным государственным образовательным стандартом дошкольного образования.</w:t>
      </w:r>
    </w:p>
    <w:p w:rsidR="003455EB" w:rsidRPr="00E62C3B" w:rsidRDefault="003455EB" w:rsidP="003455EB">
      <w:pPr>
        <w:widowControl w:val="0"/>
        <w:autoSpaceDE w:val="0"/>
        <w:autoSpaceDN w:val="0"/>
        <w:adjustRightInd w:val="0"/>
        <w:spacing w:after="0" w:line="240" w:lineRule="auto"/>
        <w:ind w:firstLine="708"/>
        <w:jc w:val="both"/>
        <w:rPr>
          <w:rFonts w:ascii="Times New Roman" w:hAnsi="Times New Roman"/>
          <w:sz w:val="28"/>
          <w:szCs w:val="28"/>
        </w:rPr>
      </w:pPr>
      <w:r w:rsidRPr="00E62C3B">
        <w:rPr>
          <w:rFonts w:ascii="Times New Roman" w:eastAsia="Times New Roman" w:hAnsi="Times New Roman"/>
          <w:sz w:val="28"/>
          <w:szCs w:val="20"/>
          <w:lang w:eastAsia="ar-SA"/>
        </w:rPr>
        <w:t xml:space="preserve">4.12. </w:t>
      </w:r>
      <w:r w:rsidRPr="00E62C3B">
        <w:rPr>
          <w:rFonts w:ascii="Times New Roman" w:hAnsi="Times New Roman"/>
          <w:sz w:val="28"/>
          <w:szCs w:val="28"/>
        </w:rPr>
        <w:t xml:space="preserve">Образовательные отношения прекращаются в связи с отчислением обучающегося из Учреждения: </w:t>
      </w:r>
    </w:p>
    <w:p w:rsidR="003455EB" w:rsidRPr="00E62C3B" w:rsidRDefault="003455EB" w:rsidP="003455EB">
      <w:pPr>
        <w:widowControl w:val="0"/>
        <w:autoSpaceDE w:val="0"/>
        <w:autoSpaceDN w:val="0"/>
        <w:adjustRightInd w:val="0"/>
        <w:spacing w:after="0" w:line="240" w:lineRule="auto"/>
        <w:ind w:firstLine="708"/>
        <w:jc w:val="both"/>
        <w:rPr>
          <w:rFonts w:ascii="Times New Roman" w:hAnsi="Times New Roman"/>
          <w:sz w:val="28"/>
          <w:szCs w:val="28"/>
        </w:rPr>
      </w:pPr>
      <w:r w:rsidRPr="00E62C3B">
        <w:rPr>
          <w:rFonts w:ascii="Times New Roman" w:hAnsi="Times New Roman"/>
          <w:sz w:val="28"/>
          <w:szCs w:val="28"/>
        </w:rPr>
        <w:t>1) в связи с получением образования (завершением обучения);</w:t>
      </w:r>
    </w:p>
    <w:p w:rsidR="003455EB" w:rsidRPr="00E62C3B" w:rsidRDefault="003455EB" w:rsidP="003455EB">
      <w:pPr>
        <w:widowControl w:val="0"/>
        <w:tabs>
          <w:tab w:val="num" w:pos="1100"/>
        </w:tabs>
        <w:autoSpaceDE w:val="0"/>
        <w:autoSpaceDN w:val="0"/>
        <w:adjustRightInd w:val="0"/>
        <w:spacing w:after="0" w:line="240" w:lineRule="auto"/>
        <w:ind w:firstLine="708"/>
        <w:jc w:val="both"/>
        <w:rPr>
          <w:rFonts w:ascii="Times New Roman" w:eastAsia="Times New Roman" w:hAnsi="Times New Roman"/>
          <w:noProof/>
          <w:sz w:val="28"/>
          <w:szCs w:val="28"/>
          <w:lang w:eastAsia="ar-SA"/>
        </w:rPr>
      </w:pPr>
      <w:r w:rsidRPr="00E62C3B">
        <w:rPr>
          <w:rFonts w:ascii="Times New Roman" w:eastAsia="Times New Roman" w:hAnsi="Times New Roman"/>
          <w:noProof/>
          <w:sz w:val="28"/>
          <w:szCs w:val="28"/>
          <w:lang w:eastAsia="ar-SA"/>
        </w:rPr>
        <w:t>2) досрочно в следующих случаях:</w:t>
      </w:r>
    </w:p>
    <w:p w:rsidR="003455EB" w:rsidRPr="00E62C3B" w:rsidRDefault="003455EB" w:rsidP="003455EB">
      <w:pPr>
        <w:widowControl w:val="0"/>
        <w:tabs>
          <w:tab w:val="num" w:pos="1100"/>
        </w:tabs>
        <w:autoSpaceDE w:val="0"/>
        <w:autoSpaceDN w:val="0"/>
        <w:adjustRightInd w:val="0"/>
        <w:spacing w:after="0" w:line="240" w:lineRule="auto"/>
        <w:ind w:firstLine="708"/>
        <w:jc w:val="both"/>
        <w:rPr>
          <w:rFonts w:ascii="Times New Roman" w:eastAsia="Times New Roman" w:hAnsi="Times New Roman"/>
          <w:noProof/>
          <w:sz w:val="28"/>
          <w:szCs w:val="28"/>
          <w:lang w:eastAsia="ar-SA"/>
        </w:rPr>
      </w:pPr>
      <w:r w:rsidRPr="00E62C3B">
        <w:rPr>
          <w:rFonts w:ascii="Times New Roman" w:eastAsia="Times New Roman" w:hAnsi="Times New Roman"/>
          <w:noProof/>
          <w:sz w:val="28"/>
          <w:szCs w:val="28"/>
          <w:lang w:eastAsia="ar-SA"/>
        </w:rPr>
        <w:t xml:space="preserve">- по инициативе родителей </w:t>
      </w:r>
      <w:hyperlink r:id="rId11" w:history="1">
        <w:r w:rsidRPr="00E62C3B">
          <w:rPr>
            <w:rFonts w:ascii="Times New Roman" w:eastAsia="Times New Roman" w:hAnsi="Times New Roman"/>
            <w:noProof/>
            <w:sz w:val="28"/>
            <w:szCs w:val="28"/>
            <w:lang w:eastAsia="ar-SA"/>
          </w:rPr>
          <w:t>(законных представителей)</w:t>
        </w:r>
      </w:hyperlink>
      <w:r w:rsidRPr="00E62C3B">
        <w:rPr>
          <w:rFonts w:ascii="Times New Roman" w:eastAsia="Times New Roman" w:hAnsi="Times New Roman"/>
          <w:noProof/>
          <w:sz w:val="28"/>
          <w:szCs w:val="28"/>
          <w:lang w:eastAsia="ar-SA"/>
        </w:rPr>
        <w:t xml:space="preserve"> воспитанника,                 в том числе в случае его перевода для продолжения освоения образовательной программы в другую организацию, осуществляющую образовательную деятельность;</w:t>
      </w:r>
    </w:p>
    <w:p w:rsidR="003455EB" w:rsidRPr="00E62C3B" w:rsidRDefault="003455EB" w:rsidP="003455EB">
      <w:pPr>
        <w:widowControl w:val="0"/>
        <w:tabs>
          <w:tab w:val="num" w:pos="1100"/>
        </w:tabs>
        <w:autoSpaceDE w:val="0"/>
        <w:autoSpaceDN w:val="0"/>
        <w:adjustRightInd w:val="0"/>
        <w:spacing w:after="0" w:line="240" w:lineRule="auto"/>
        <w:ind w:firstLine="708"/>
        <w:jc w:val="both"/>
        <w:rPr>
          <w:rFonts w:ascii="Times New Roman" w:eastAsia="Times New Roman" w:hAnsi="Times New Roman"/>
          <w:noProof/>
          <w:sz w:val="28"/>
          <w:szCs w:val="28"/>
          <w:lang w:eastAsia="ar-SA"/>
        </w:rPr>
      </w:pPr>
      <w:r w:rsidRPr="00E62C3B">
        <w:rPr>
          <w:rFonts w:ascii="Times New Roman" w:eastAsia="Times New Roman" w:hAnsi="Times New Roman"/>
          <w:noProof/>
          <w:sz w:val="28"/>
          <w:szCs w:val="28"/>
          <w:lang w:eastAsia="ar-SA"/>
        </w:rPr>
        <w:t>- по обстоятельствам, не зависящим от воли воспитанника или его родителей (законных представителей) и Учреждения, в том числе в случае ликвидации Учреждения.</w:t>
      </w:r>
    </w:p>
    <w:p w:rsidR="003455EB" w:rsidRPr="00E62C3B" w:rsidRDefault="003455EB" w:rsidP="003455EB">
      <w:pPr>
        <w:widowControl w:val="0"/>
        <w:tabs>
          <w:tab w:val="num" w:pos="1100"/>
        </w:tabs>
        <w:autoSpaceDE w:val="0"/>
        <w:autoSpaceDN w:val="0"/>
        <w:adjustRightInd w:val="0"/>
        <w:spacing w:after="0" w:line="240" w:lineRule="auto"/>
        <w:ind w:firstLine="708"/>
        <w:jc w:val="both"/>
        <w:rPr>
          <w:rFonts w:ascii="Times New Roman" w:eastAsia="Times New Roman" w:hAnsi="Times New Roman"/>
          <w:noProof/>
          <w:sz w:val="28"/>
          <w:szCs w:val="28"/>
          <w:lang w:eastAsia="ar-SA"/>
        </w:rPr>
      </w:pPr>
      <w:r w:rsidRPr="00E62C3B">
        <w:rPr>
          <w:rFonts w:ascii="Times New Roman" w:eastAsia="Times New Roman" w:hAnsi="Times New Roman"/>
          <w:noProof/>
          <w:sz w:val="28"/>
          <w:szCs w:val="28"/>
          <w:lang w:eastAsia="ar-SA"/>
        </w:rPr>
        <w:t>4.13. Перевод воспитанника внутри Учреждения может быть произведен:</w:t>
      </w:r>
    </w:p>
    <w:p w:rsidR="003455EB" w:rsidRPr="00E62C3B" w:rsidRDefault="003455EB" w:rsidP="003455EB">
      <w:pPr>
        <w:widowControl w:val="0"/>
        <w:tabs>
          <w:tab w:val="num" w:pos="1100"/>
        </w:tabs>
        <w:autoSpaceDE w:val="0"/>
        <w:autoSpaceDN w:val="0"/>
        <w:adjustRightInd w:val="0"/>
        <w:spacing w:after="0" w:line="240" w:lineRule="auto"/>
        <w:ind w:firstLine="708"/>
        <w:jc w:val="both"/>
        <w:rPr>
          <w:rFonts w:ascii="Times New Roman" w:eastAsia="Times New Roman" w:hAnsi="Times New Roman"/>
          <w:noProof/>
          <w:sz w:val="28"/>
          <w:szCs w:val="28"/>
          <w:lang w:eastAsia="ar-SA"/>
        </w:rPr>
      </w:pPr>
      <w:r w:rsidRPr="00E62C3B">
        <w:rPr>
          <w:rFonts w:ascii="Times New Roman" w:eastAsia="Times New Roman" w:hAnsi="Times New Roman"/>
          <w:noProof/>
          <w:sz w:val="28"/>
          <w:szCs w:val="28"/>
          <w:lang w:eastAsia="ar-SA"/>
        </w:rPr>
        <w:t xml:space="preserve">- ежегодно, не позднее 1 сентября, в следующую возрастную группу;  </w:t>
      </w:r>
    </w:p>
    <w:p w:rsidR="003455EB" w:rsidRPr="00E62C3B" w:rsidRDefault="003455EB" w:rsidP="003455EB">
      <w:pPr>
        <w:widowControl w:val="0"/>
        <w:tabs>
          <w:tab w:val="num" w:pos="1100"/>
        </w:tabs>
        <w:autoSpaceDE w:val="0"/>
        <w:autoSpaceDN w:val="0"/>
        <w:adjustRightInd w:val="0"/>
        <w:spacing w:after="0" w:line="240" w:lineRule="auto"/>
        <w:ind w:firstLine="708"/>
        <w:jc w:val="both"/>
        <w:rPr>
          <w:rFonts w:ascii="Times New Roman" w:eastAsia="Times New Roman" w:hAnsi="Times New Roman"/>
          <w:noProof/>
          <w:sz w:val="28"/>
          <w:szCs w:val="28"/>
          <w:lang w:eastAsia="ar-SA"/>
        </w:rPr>
      </w:pPr>
      <w:r w:rsidRPr="00E62C3B">
        <w:rPr>
          <w:rFonts w:ascii="Times New Roman" w:eastAsia="Times New Roman" w:hAnsi="Times New Roman"/>
          <w:noProof/>
          <w:sz w:val="28"/>
          <w:szCs w:val="28"/>
          <w:lang w:eastAsia="ar-SA"/>
        </w:rPr>
        <w:t>- в другую возрастную группу на время карантина или в летний период.</w:t>
      </w:r>
    </w:p>
    <w:p w:rsidR="003455EB" w:rsidRPr="00E62C3B" w:rsidRDefault="003455EB" w:rsidP="003455EB">
      <w:pPr>
        <w:widowControl w:val="0"/>
        <w:tabs>
          <w:tab w:val="num" w:pos="1100"/>
        </w:tabs>
        <w:autoSpaceDE w:val="0"/>
        <w:autoSpaceDN w:val="0"/>
        <w:adjustRightInd w:val="0"/>
        <w:spacing w:after="0" w:line="240" w:lineRule="auto"/>
        <w:ind w:firstLine="708"/>
        <w:jc w:val="both"/>
        <w:rPr>
          <w:rFonts w:ascii="Times New Roman" w:eastAsia="Times New Roman" w:hAnsi="Times New Roman"/>
          <w:noProof/>
          <w:sz w:val="28"/>
          <w:szCs w:val="28"/>
          <w:lang w:eastAsia="ar-SA"/>
        </w:rPr>
      </w:pPr>
      <w:r w:rsidRPr="00E62C3B">
        <w:rPr>
          <w:rFonts w:ascii="Times New Roman" w:eastAsia="Times New Roman" w:hAnsi="Times New Roman"/>
          <w:noProof/>
          <w:sz w:val="28"/>
          <w:szCs w:val="28"/>
          <w:lang w:eastAsia="ar-SA"/>
        </w:rPr>
        <w:t>Основанием для перевода воспитанника внутри Учреждения (в другую возрастную  группу) является распорядительный акт (приказ) заведующего Учреждением.</w:t>
      </w:r>
    </w:p>
    <w:p w:rsidR="003455EB" w:rsidRPr="00E62C3B" w:rsidRDefault="003455EB" w:rsidP="003455EB">
      <w:pPr>
        <w:widowControl w:val="0"/>
        <w:autoSpaceDE w:val="0"/>
        <w:spacing w:after="0" w:line="240" w:lineRule="auto"/>
        <w:ind w:firstLine="708"/>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4.14. Режим работы Учреждения является следующим:</w:t>
      </w:r>
    </w:p>
    <w:p w:rsidR="003455EB" w:rsidRPr="00E62C3B" w:rsidRDefault="003455EB" w:rsidP="003455EB">
      <w:pPr>
        <w:widowControl w:val="0"/>
        <w:autoSpaceDE w:val="0"/>
        <w:spacing w:after="0" w:line="240" w:lineRule="auto"/>
        <w:ind w:firstLine="708"/>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пятидневная рабочая неделя (выходные – суббота, воскресенье, праздничные дни);</w:t>
      </w:r>
    </w:p>
    <w:p w:rsidR="003455EB" w:rsidRPr="00E62C3B" w:rsidRDefault="003455EB" w:rsidP="003455EB">
      <w:pPr>
        <w:widowControl w:val="0"/>
        <w:autoSpaceDE w:val="0"/>
        <w:spacing w:after="0" w:line="240" w:lineRule="auto"/>
        <w:ind w:firstLine="708"/>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длительность пребывания детей в Учреждении – 12 часов;</w:t>
      </w:r>
    </w:p>
    <w:p w:rsidR="003455EB" w:rsidRPr="00E62C3B" w:rsidRDefault="003455EB" w:rsidP="003455EB">
      <w:pPr>
        <w:widowControl w:val="0"/>
        <w:autoSpaceDE w:val="0"/>
        <w:spacing w:after="0" w:line="240" w:lineRule="auto"/>
        <w:ind w:firstLine="708"/>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ежедневный график работы Учреждения: с 7.00 до 19.00 часов.</w:t>
      </w:r>
    </w:p>
    <w:p w:rsidR="003455EB" w:rsidRPr="00E62C3B" w:rsidRDefault="003455EB" w:rsidP="003455EB">
      <w:pPr>
        <w:widowControl w:val="0"/>
        <w:autoSpaceDE w:val="0"/>
        <w:spacing w:after="0" w:line="240" w:lineRule="auto"/>
        <w:ind w:firstLine="708"/>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4.15. Допускается посещение детьми Учреждения по индивидуальному графику. Порядок посещения ребенком Учреждения по индивидуальному графику определяется в договоре об образовании.</w:t>
      </w:r>
    </w:p>
    <w:p w:rsidR="003455EB" w:rsidRPr="00E62C3B" w:rsidRDefault="003455EB" w:rsidP="003455EB">
      <w:pPr>
        <w:widowControl w:val="0"/>
        <w:autoSpaceDE w:val="0"/>
        <w:spacing w:after="0" w:line="240" w:lineRule="auto"/>
        <w:ind w:firstLine="708"/>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4.16. Медицинские услуги в пределах функциональных обязанностей медицинского персонала Учреждения оказываются бесплатно.</w:t>
      </w:r>
    </w:p>
    <w:p w:rsidR="003455EB" w:rsidRPr="00E62C3B" w:rsidRDefault="003455EB" w:rsidP="003455EB">
      <w:pPr>
        <w:widowControl w:val="0"/>
        <w:autoSpaceDE w:val="0"/>
        <w:spacing w:after="0" w:line="240" w:lineRule="auto"/>
        <w:ind w:firstLine="708"/>
        <w:jc w:val="both"/>
        <w:rPr>
          <w:rFonts w:ascii="Times New Roman" w:eastAsia="Times New Roman" w:hAnsi="Times New Roman"/>
          <w:sz w:val="28"/>
          <w:szCs w:val="28"/>
          <w:lang w:eastAsia="ar-SA"/>
        </w:rPr>
      </w:pPr>
      <w:r w:rsidRPr="00175E46">
        <w:rPr>
          <w:rFonts w:ascii="Times New Roman" w:eastAsia="Times New Roman" w:hAnsi="Times New Roman"/>
          <w:sz w:val="28"/>
          <w:szCs w:val="28"/>
          <w:lang w:eastAsia="ar-SA"/>
        </w:rPr>
        <w:t xml:space="preserve">4.17. </w:t>
      </w:r>
      <w:r w:rsidRPr="00175E46">
        <w:rPr>
          <w:rFonts w:ascii="Times New Roman" w:eastAsia="Times New Roman" w:hAnsi="Times New Roman"/>
          <w:sz w:val="28"/>
          <w:szCs w:val="20"/>
          <w:lang w:eastAsia="ar-SA"/>
        </w:rPr>
        <w:t xml:space="preserve">Устанавливается </w:t>
      </w:r>
      <w:r w:rsidRPr="00175E46">
        <w:rPr>
          <w:rFonts w:ascii="Times New Roman" w:eastAsia="Times New Roman" w:hAnsi="Times New Roman"/>
          <w:sz w:val="28"/>
          <w:szCs w:val="28"/>
          <w:lang w:eastAsia="ar-SA"/>
        </w:rPr>
        <w:t>четырехразовое п</w:t>
      </w:r>
      <w:r w:rsidRPr="00175E46">
        <w:rPr>
          <w:rFonts w:ascii="Times New Roman" w:eastAsia="Times New Roman" w:hAnsi="Times New Roman"/>
          <w:sz w:val="28"/>
          <w:szCs w:val="20"/>
          <w:lang w:eastAsia="ar-SA"/>
        </w:rPr>
        <w:t>итание детей.</w:t>
      </w:r>
      <w:r w:rsidRPr="00E62C3B">
        <w:rPr>
          <w:rFonts w:ascii="Times New Roman" w:eastAsia="Times New Roman" w:hAnsi="Times New Roman"/>
          <w:sz w:val="28"/>
          <w:szCs w:val="28"/>
          <w:lang w:eastAsia="ar-SA"/>
        </w:rPr>
        <w:t xml:space="preserve">                                                                             </w:t>
      </w:r>
    </w:p>
    <w:p w:rsidR="003455EB" w:rsidRPr="00E62C3B" w:rsidRDefault="003455EB" w:rsidP="003455EB">
      <w:pPr>
        <w:widowControl w:val="0"/>
        <w:autoSpaceDE w:val="0"/>
        <w:spacing w:after="0" w:line="240" w:lineRule="auto"/>
        <w:ind w:firstLine="708"/>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4.18. </w:t>
      </w:r>
      <w:r w:rsidRPr="00E62C3B">
        <w:rPr>
          <w:rFonts w:ascii="Times New Roman" w:eastAsia="Times New Roman" w:hAnsi="Times New Roman"/>
          <w:sz w:val="28"/>
          <w:szCs w:val="20"/>
          <w:lang w:eastAsia="ar-SA"/>
        </w:rPr>
        <w:t xml:space="preserve">Питание детей в Учреждении осуществляется в соответствии с   примерным меню, с учетом суточных наборов продуктов для организации питания воспитанников в дошкольных образовательных организациях, рекомендуемых действующими санитарно-эпидемиологическими правилами и </w:t>
      </w:r>
      <w:r w:rsidRPr="00E62C3B">
        <w:rPr>
          <w:rFonts w:ascii="Times New Roman" w:eastAsia="Times New Roman" w:hAnsi="Times New Roman"/>
          <w:sz w:val="28"/>
          <w:szCs w:val="20"/>
          <w:lang w:eastAsia="ar-SA"/>
        </w:rPr>
        <w:lastRenderedPageBreak/>
        <w:t>нормативами.</w:t>
      </w:r>
    </w:p>
    <w:p w:rsidR="003455EB" w:rsidRPr="00E62C3B" w:rsidRDefault="003455EB" w:rsidP="003455EB">
      <w:pPr>
        <w:widowControl w:val="0"/>
        <w:autoSpaceDE w:val="0"/>
        <w:spacing w:after="0" w:line="240" w:lineRule="auto"/>
        <w:ind w:firstLine="708"/>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4.19. Контроль за качеством и разнообразием питания,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Учреждения.</w:t>
      </w:r>
    </w:p>
    <w:p w:rsidR="003455EB" w:rsidRPr="00E62C3B" w:rsidRDefault="003455EB" w:rsidP="003455EB">
      <w:pPr>
        <w:widowControl w:val="0"/>
        <w:autoSpaceDE w:val="0"/>
        <w:spacing w:after="0" w:line="240" w:lineRule="auto"/>
        <w:ind w:firstLine="567"/>
        <w:jc w:val="both"/>
        <w:rPr>
          <w:rFonts w:ascii="Times New Roman" w:eastAsia="Times New Roman" w:hAnsi="Times New Roman"/>
          <w:sz w:val="28"/>
          <w:szCs w:val="28"/>
          <w:lang w:eastAsia="ar-SA"/>
        </w:rPr>
      </w:pPr>
    </w:p>
    <w:p w:rsidR="003455EB" w:rsidRPr="00E62C3B" w:rsidRDefault="003455EB" w:rsidP="003455EB">
      <w:pPr>
        <w:widowControl w:val="0"/>
        <w:autoSpaceDE w:val="0"/>
        <w:spacing w:after="0" w:line="240" w:lineRule="auto"/>
        <w:jc w:val="center"/>
        <w:rPr>
          <w:rFonts w:ascii="Times New Roman" w:eastAsia="Times New Roman" w:hAnsi="Times New Roman"/>
          <w:b/>
          <w:sz w:val="28"/>
          <w:szCs w:val="28"/>
          <w:lang w:eastAsia="ar-SA"/>
        </w:rPr>
      </w:pPr>
      <w:r w:rsidRPr="00E62C3B">
        <w:rPr>
          <w:rFonts w:ascii="Times New Roman" w:eastAsia="Times New Roman" w:hAnsi="Times New Roman"/>
          <w:b/>
          <w:sz w:val="28"/>
          <w:szCs w:val="28"/>
          <w:lang w:eastAsia="ar-SA"/>
        </w:rPr>
        <w:t>5. СОДЕРЖАНИЕ ОБРАЗОВАТЕЛЬНОГО ПРОЦЕССА</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 </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5.1. Воспитание и обучение осуществляется на русском языке.</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5.2. Учреждение самостоятельно в выборе форм, средств и методов обучения и воспитания в пределах, определенных Федеральным законом «Об образовании в Российской Федерации».</w:t>
      </w:r>
      <w:bookmarkStart w:id="5" w:name="sub_1022"/>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5.3. Содержание образовательного процесса в Учреждении определяется образовательной программой Учреждения.</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0"/>
          <w:lang w:eastAsia="ar-SA"/>
        </w:rPr>
      </w:pPr>
      <w:r w:rsidRPr="00E62C3B">
        <w:rPr>
          <w:rFonts w:ascii="Times New Roman" w:eastAsia="Times New Roman" w:hAnsi="Times New Roman"/>
          <w:sz w:val="28"/>
          <w:szCs w:val="20"/>
          <w:lang w:eastAsia="ar-SA"/>
        </w:rPr>
        <w:t>Образовательная программа Учреждения реализуется с учетом возрастных и индивидуальных особенностей воспитанников.</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5.4. В соответствии с целями и задачами, определенными Уставом, Учреждение реализует дополнительные общеразвивающие программы.</w:t>
      </w:r>
      <w:bookmarkStart w:id="6" w:name="sub_1035"/>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5.5. Учреждение организует работу сверх федерального государственного образовательного стандарта по следующим приоритетным направлениям развития детей:</w:t>
      </w:r>
    </w:p>
    <w:p w:rsidR="003455EB" w:rsidRPr="00175E46" w:rsidRDefault="003455EB" w:rsidP="003455EB">
      <w:pPr>
        <w:tabs>
          <w:tab w:val="left" w:pos="1100"/>
        </w:tabs>
        <w:autoSpaceDE w:val="0"/>
        <w:autoSpaceDN w:val="0"/>
        <w:adjustRightInd w:val="0"/>
        <w:spacing w:after="0" w:line="240" w:lineRule="auto"/>
        <w:ind w:firstLine="709"/>
        <w:jc w:val="both"/>
        <w:rPr>
          <w:rFonts w:ascii="Times New Roman" w:eastAsia="Times New Roman" w:hAnsi="Times New Roman"/>
          <w:noProof/>
          <w:sz w:val="28"/>
          <w:szCs w:val="28"/>
          <w:lang w:eastAsia="ru-RU"/>
        </w:rPr>
      </w:pPr>
      <w:r w:rsidRPr="00175E46">
        <w:rPr>
          <w:rFonts w:ascii="Times New Roman" w:eastAsia="Times New Roman" w:hAnsi="Times New Roman"/>
          <w:noProof/>
          <w:sz w:val="28"/>
          <w:szCs w:val="28"/>
          <w:lang w:eastAsia="ru-RU"/>
        </w:rPr>
        <w:t>- физическом;</w:t>
      </w:r>
    </w:p>
    <w:p w:rsidR="003455EB" w:rsidRPr="007C20AF" w:rsidRDefault="003455EB" w:rsidP="003455EB">
      <w:pPr>
        <w:tabs>
          <w:tab w:val="left" w:pos="1100"/>
        </w:tabs>
        <w:autoSpaceDE w:val="0"/>
        <w:autoSpaceDN w:val="0"/>
        <w:adjustRightInd w:val="0"/>
        <w:spacing w:after="0" w:line="240" w:lineRule="auto"/>
        <w:ind w:firstLine="709"/>
        <w:jc w:val="both"/>
        <w:rPr>
          <w:rFonts w:ascii="Times New Roman" w:eastAsia="Times New Roman" w:hAnsi="Times New Roman"/>
          <w:noProof/>
          <w:color w:val="FF0000"/>
          <w:sz w:val="28"/>
          <w:szCs w:val="28"/>
          <w:lang w:eastAsia="ru-RU"/>
        </w:rPr>
      </w:pPr>
      <w:r w:rsidRPr="00175E46">
        <w:rPr>
          <w:rFonts w:ascii="Times New Roman" w:eastAsia="Times New Roman" w:hAnsi="Times New Roman"/>
          <w:noProof/>
          <w:sz w:val="28"/>
          <w:szCs w:val="28"/>
          <w:lang w:eastAsia="ru-RU"/>
        </w:rPr>
        <w:t>- познавательном и речевом - с осуществлением квалифицированной коррекционной работы с детьми, имеющими тяжелые нарушения речи;</w:t>
      </w:r>
    </w:p>
    <w:p w:rsidR="003455EB" w:rsidRPr="007C20AF" w:rsidRDefault="003455EB" w:rsidP="003455EB">
      <w:pPr>
        <w:tabs>
          <w:tab w:val="left" w:pos="1100"/>
        </w:tabs>
        <w:autoSpaceDE w:val="0"/>
        <w:autoSpaceDN w:val="0"/>
        <w:adjustRightInd w:val="0"/>
        <w:spacing w:after="0" w:line="240" w:lineRule="auto"/>
        <w:ind w:firstLine="709"/>
        <w:jc w:val="both"/>
        <w:rPr>
          <w:rFonts w:ascii="Times New Roman" w:eastAsia="Times New Roman" w:hAnsi="Times New Roman"/>
          <w:noProof/>
          <w:sz w:val="28"/>
          <w:szCs w:val="28"/>
          <w:lang w:eastAsia="ru-RU"/>
        </w:rPr>
      </w:pPr>
      <w:r w:rsidRPr="007C20AF">
        <w:rPr>
          <w:rFonts w:ascii="Times New Roman" w:eastAsia="Times New Roman" w:hAnsi="Times New Roman"/>
          <w:noProof/>
          <w:sz w:val="28"/>
          <w:szCs w:val="28"/>
          <w:lang w:eastAsia="ru-RU"/>
        </w:rPr>
        <w:t>- художественно- эстетическом;</w:t>
      </w:r>
    </w:p>
    <w:p w:rsidR="003455EB" w:rsidRPr="00E62C3B" w:rsidRDefault="003455EB" w:rsidP="003455EB">
      <w:pPr>
        <w:tabs>
          <w:tab w:val="left" w:pos="1100"/>
        </w:tabs>
        <w:autoSpaceDE w:val="0"/>
        <w:autoSpaceDN w:val="0"/>
        <w:adjustRightInd w:val="0"/>
        <w:spacing w:after="0" w:line="240" w:lineRule="auto"/>
        <w:ind w:firstLine="709"/>
        <w:jc w:val="both"/>
        <w:rPr>
          <w:rFonts w:ascii="Times New Roman" w:eastAsia="Times New Roman" w:hAnsi="Times New Roman"/>
          <w:noProof/>
          <w:sz w:val="28"/>
          <w:szCs w:val="28"/>
          <w:lang w:eastAsia="ru-RU"/>
        </w:rPr>
      </w:pPr>
      <w:r w:rsidRPr="007C20AF">
        <w:rPr>
          <w:rFonts w:ascii="Times New Roman" w:eastAsia="Times New Roman" w:hAnsi="Times New Roman"/>
          <w:noProof/>
          <w:sz w:val="28"/>
          <w:szCs w:val="28"/>
          <w:lang w:eastAsia="ru-RU"/>
        </w:rPr>
        <w:t>- социально-коммуникативном.</w:t>
      </w:r>
    </w:p>
    <w:p w:rsidR="003455EB" w:rsidRPr="00E62C3B" w:rsidRDefault="003455EB" w:rsidP="003455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5.6. Максимально допустимый объем образовательной нагрузки устанавливается в соответствии с действующими санитарно-эпидемиологическими правилами и нормативами.</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5.7. Учреждение несёт ответственность за:</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выполнение функций, определённых Уставом;</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реализацию в полном объеме образовательной программы дошкольного образования;</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качество реализуемых образовательных программ;</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соответствие применяемых форм, методов и средств организации образовательного процесса возрастным, психофизиологическим особенностям, склонностям, интересам и потребностям детей;</w:t>
      </w:r>
    </w:p>
    <w:bookmarkEnd w:id="5"/>
    <w:bookmarkEnd w:id="6"/>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жизнь и здоровье детей и работников Учреждения во время образовательного процесса.</w:t>
      </w:r>
    </w:p>
    <w:p w:rsidR="003455EB" w:rsidRPr="00E62C3B" w:rsidRDefault="003455EB" w:rsidP="003455EB">
      <w:pPr>
        <w:widowControl w:val="0"/>
        <w:tabs>
          <w:tab w:val="num" w:pos="1100"/>
        </w:tabs>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3455EB" w:rsidRPr="00E62C3B" w:rsidRDefault="003455EB" w:rsidP="003455EB">
      <w:pPr>
        <w:widowControl w:val="0"/>
        <w:tabs>
          <w:tab w:val="left" w:pos="6570"/>
        </w:tabs>
        <w:spacing w:after="0" w:line="240" w:lineRule="auto"/>
        <w:jc w:val="center"/>
        <w:rPr>
          <w:rFonts w:ascii="Times New Roman" w:eastAsia="Times New Roman" w:hAnsi="Times New Roman"/>
          <w:b/>
          <w:sz w:val="28"/>
          <w:szCs w:val="28"/>
          <w:lang w:eastAsia="ar-SA"/>
        </w:rPr>
      </w:pPr>
      <w:r w:rsidRPr="00E62C3B">
        <w:rPr>
          <w:rFonts w:ascii="Times New Roman" w:eastAsia="Times New Roman" w:hAnsi="Times New Roman"/>
          <w:b/>
          <w:sz w:val="28"/>
          <w:szCs w:val="28"/>
          <w:lang w:eastAsia="ar-SA"/>
        </w:rPr>
        <w:t>6. УЧАСТНИКИ ОБРАЗОВАТЕЛЬНЫХ ОТНОШЕНИЙ</w:t>
      </w:r>
    </w:p>
    <w:p w:rsidR="003455EB" w:rsidRPr="00E62C3B" w:rsidRDefault="003455EB" w:rsidP="003455EB">
      <w:pPr>
        <w:widowControl w:val="0"/>
        <w:spacing w:after="0" w:line="240" w:lineRule="auto"/>
        <w:ind w:firstLine="709"/>
        <w:jc w:val="both"/>
        <w:rPr>
          <w:rFonts w:ascii="Times New Roman" w:eastAsia="Times New Roman" w:hAnsi="Times New Roman"/>
          <w:b/>
          <w:sz w:val="28"/>
          <w:szCs w:val="28"/>
          <w:lang w:eastAsia="ar-SA"/>
        </w:rPr>
      </w:pPr>
    </w:p>
    <w:p w:rsidR="003455EB" w:rsidRPr="00E62C3B" w:rsidRDefault="003455EB" w:rsidP="003455EB">
      <w:pPr>
        <w:widowControl w:val="0"/>
        <w:tabs>
          <w:tab w:val="num" w:pos="1100"/>
        </w:tabs>
        <w:autoSpaceDE w:val="0"/>
        <w:autoSpaceDN w:val="0"/>
        <w:adjustRightInd w:val="0"/>
        <w:spacing w:after="0" w:line="240" w:lineRule="auto"/>
        <w:ind w:firstLine="709"/>
        <w:jc w:val="both"/>
        <w:rPr>
          <w:rFonts w:ascii="Times New Roman" w:hAnsi="Times New Roman"/>
          <w:sz w:val="28"/>
          <w:szCs w:val="28"/>
        </w:rPr>
      </w:pPr>
      <w:r w:rsidRPr="00E62C3B">
        <w:rPr>
          <w:rFonts w:ascii="Times New Roman" w:eastAsia="Times New Roman" w:hAnsi="Times New Roman"/>
          <w:sz w:val="28"/>
          <w:szCs w:val="28"/>
          <w:lang w:eastAsia="ar-SA"/>
        </w:rPr>
        <w:t xml:space="preserve">6.1. </w:t>
      </w:r>
      <w:r w:rsidRPr="00E62C3B">
        <w:rPr>
          <w:rFonts w:ascii="Times New Roman" w:hAnsi="Times New Roman"/>
          <w:sz w:val="28"/>
          <w:szCs w:val="28"/>
        </w:rPr>
        <w:t xml:space="preserve">Участниками образовательных отношений являются обучающиеся, родители (законные представители) несовершеннолетних обучающихся, </w:t>
      </w:r>
      <w:r w:rsidRPr="00E62C3B">
        <w:rPr>
          <w:rFonts w:ascii="Times New Roman" w:hAnsi="Times New Roman"/>
          <w:sz w:val="28"/>
          <w:szCs w:val="28"/>
        </w:rPr>
        <w:lastRenderedPageBreak/>
        <w:t xml:space="preserve">педагогические работники и их представители, организации, осуществляющие образовательную деятельность. </w:t>
      </w:r>
    </w:p>
    <w:p w:rsidR="003455EB" w:rsidRPr="00E62C3B" w:rsidRDefault="003455EB" w:rsidP="003455EB">
      <w:pPr>
        <w:widowControl w:val="0"/>
        <w:tabs>
          <w:tab w:val="num" w:pos="1100"/>
        </w:tabs>
        <w:autoSpaceDE w:val="0"/>
        <w:autoSpaceDN w:val="0"/>
        <w:adjustRightInd w:val="0"/>
        <w:spacing w:after="0" w:line="240" w:lineRule="auto"/>
        <w:ind w:firstLine="709"/>
        <w:jc w:val="both"/>
        <w:rPr>
          <w:rFonts w:ascii="Times New Roman" w:hAnsi="Times New Roman"/>
          <w:sz w:val="28"/>
          <w:szCs w:val="28"/>
        </w:rPr>
      </w:pPr>
      <w:r w:rsidRPr="00E62C3B">
        <w:rPr>
          <w:rFonts w:ascii="Times New Roman" w:hAnsi="Times New Roman"/>
          <w:sz w:val="28"/>
          <w:szCs w:val="28"/>
        </w:rPr>
        <w:t>Отношения обучающегося и работников Учреждения строятся на основе сотрудничества, уважения личности обучающегося и предоставления ему свободы развития в соответствии с индивидуальными особенностями.</w:t>
      </w:r>
    </w:p>
    <w:p w:rsidR="003455EB" w:rsidRPr="00E62C3B" w:rsidRDefault="003455EB" w:rsidP="003455EB">
      <w:pPr>
        <w:widowControl w:val="0"/>
        <w:tabs>
          <w:tab w:val="num" w:pos="110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6.2. Учреждение обеспечивает права каждого ребенка в соответствии с Конвенцией о правах ребенка, принятой 44-й сессией Генеральной Ассамблеи ООН, и законодательством Российской Федерации.</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Ребенку гарантируются:</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охрана жизни и здоровья;</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уважение и защита его человеческого достоинства;</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защита от всех форм физического и психического насилия;</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удовлетворение потребностей в эмоционально-личностном общении;</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удовлетворение физиологических</w:t>
      </w:r>
      <w:r w:rsidR="00175E46">
        <w:rPr>
          <w:rFonts w:ascii="Times New Roman" w:eastAsia="Times New Roman" w:hAnsi="Times New Roman"/>
          <w:sz w:val="28"/>
          <w:szCs w:val="28"/>
          <w:lang w:eastAsia="ar-SA"/>
        </w:rPr>
        <w:t xml:space="preserve"> потребностей (в питании, сне, </w:t>
      </w:r>
      <w:r w:rsidRPr="00E62C3B">
        <w:rPr>
          <w:rFonts w:ascii="Times New Roman" w:eastAsia="Times New Roman" w:hAnsi="Times New Roman"/>
          <w:sz w:val="28"/>
          <w:szCs w:val="28"/>
          <w:lang w:eastAsia="ar-SA"/>
        </w:rPr>
        <w:t>отд</w:t>
      </w:r>
      <w:r w:rsidR="00175E46">
        <w:rPr>
          <w:rFonts w:ascii="Times New Roman" w:eastAsia="Times New Roman" w:hAnsi="Times New Roman"/>
          <w:sz w:val="28"/>
          <w:szCs w:val="28"/>
          <w:lang w:eastAsia="ar-SA"/>
        </w:rPr>
        <w:t>ыхе и др.) в соответствии с его</w:t>
      </w:r>
      <w:r w:rsidRPr="00E62C3B">
        <w:rPr>
          <w:rFonts w:ascii="Times New Roman" w:eastAsia="Times New Roman" w:hAnsi="Times New Roman"/>
          <w:sz w:val="28"/>
          <w:szCs w:val="28"/>
          <w:lang w:eastAsia="ar-SA"/>
        </w:rPr>
        <w:t xml:space="preserve"> возрастом  и  индивидуальными  особенностями развития;</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развитие его творческих способностей и интересов;</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получение помощи в коррекции имеющихся отклонений в развитии и здоровье;</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образование в</w:t>
      </w:r>
      <w:r>
        <w:rPr>
          <w:rFonts w:ascii="Times New Roman" w:eastAsia="Times New Roman" w:hAnsi="Times New Roman"/>
          <w:sz w:val="28"/>
          <w:szCs w:val="28"/>
          <w:lang w:eastAsia="ar-SA"/>
        </w:rPr>
        <w:t xml:space="preserve"> соответствии   с федеральным </w:t>
      </w:r>
      <w:r w:rsidRPr="00E62C3B">
        <w:rPr>
          <w:rFonts w:ascii="Times New Roman" w:eastAsia="Times New Roman" w:hAnsi="Times New Roman"/>
          <w:sz w:val="28"/>
          <w:szCs w:val="28"/>
          <w:lang w:eastAsia="ar-SA"/>
        </w:rPr>
        <w:t>государственным   образовательным стандартом дошкольного образования;</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получение дополнительных    образовательных и медицинских услуг;</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предоставление оборудования, игр, игрушек, учебных пособий.</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6.3. Родители (законные представители) имеют право:</w:t>
      </w:r>
    </w:p>
    <w:p w:rsidR="003455EB" w:rsidRPr="00E62C3B" w:rsidRDefault="003455EB" w:rsidP="003455EB">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знакомиться с содержанием образования, используемыми методами обучения и воспитания, образовательными технологиями;</w:t>
      </w:r>
    </w:p>
    <w:p w:rsidR="003455EB" w:rsidRPr="00E62C3B" w:rsidRDefault="003455EB" w:rsidP="003455EB">
      <w:pPr>
        <w:widowControl w:val="0"/>
        <w:tabs>
          <w:tab w:val="left" w:pos="990"/>
          <w:tab w:val="num" w:pos="410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защищать права и законные интересы ребенка;</w:t>
      </w:r>
    </w:p>
    <w:p w:rsidR="003455EB" w:rsidRPr="00E62C3B" w:rsidRDefault="003455EB" w:rsidP="003455EB">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3455EB" w:rsidRPr="00E62C3B" w:rsidRDefault="003455EB" w:rsidP="003455EB">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присутствовать при обследовании воспитанников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w:t>
      </w:r>
    </w:p>
    <w:p w:rsidR="003455EB" w:rsidRPr="00E62C3B" w:rsidRDefault="003455EB" w:rsidP="003455EB">
      <w:pPr>
        <w:widowControl w:val="0"/>
        <w:tabs>
          <w:tab w:val="num" w:pos="426"/>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участвовать в управлении Учреждением в случаях и порядке, установленных настоящим Уставом и локальными нормативными актами Учреждения;</w:t>
      </w:r>
    </w:p>
    <w:p w:rsidR="003455EB" w:rsidRPr="00E62C3B" w:rsidRDefault="003455EB" w:rsidP="003455EB">
      <w:pPr>
        <w:widowControl w:val="0"/>
        <w:tabs>
          <w:tab w:val="num" w:pos="426"/>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принимать участие в родительских собраниях, заслушивать отчеты заведующего Учреждением и педагогических работников о работе с детьми;</w:t>
      </w:r>
    </w:p>
    <w:p w:rsidR="003455EB" w:rsidRPr="00E62C3B" w:rsidRDefault="003455EB" w:rsidP="003455EB">
      <w:pPr>
        <w:widowControl w:val="0"/>
        <w:tabs>
          <w:tab w:val="num" w:pos="426"/>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выражать свое мнение, вносить предложения по улучшению работы с детьми;</w:t>
      </w:r>
    </w:p>
    <w:p w:rsidR="003455EB" w:rsidRPr="00E62C3B" w:rsidRDefault="003455EB" w:rsidP="003455EB">
      <w:pPr>
        <w:widowControl w:val="0"/>
        <w:tabs>
          <w:tab w:val="left" w:pos="990"/>
        </w:tabs>
        <w:autoSpaceDE w:val="0"/>
        <w:autoSpaceDN w:val="0"/>
        <w:adjustRightInd w:val="0"/>
        <w:spacing w:after="0" w:line="240" w:lineRule="auto"/>
        <w:ind w:firstLine="709"/>
        <w:jc w:val="both"/>
        <w:rPr>
          <w:rFonts w:ascii="Times New Roman" w:hAnsi="Times New Roman"/>
          <w:sz w:val="28"/>
          <w:szCs w:val="28"/>
        </w:rPr>
      </w:pPr>
      <w:r w:rsidRPr="00E62C3B">
        <w:rPr>
          <w:rFonts w:ascii="Times New Roman" w:eastAsia="Times New Roman" w:hAnsi="Times New Roman"/>
          <w:sz w:val="28"/>
          <w:szCs w:val="28"/>
          <w:lang w:eastAsia="ar-SA"/>
        </w:rPr>
        <w:t>- знакомиться с Уставом</w:t>
      </w:r>
      <w:r w:rsidRPr="00E62C3B">
        <w:rPr>
          <w:rFonts w:ascii="Times New Roman" w:eastAsia="Times New Roman" w:hAnsi="Times New Roman"/>
          <w:noProof/>
          <w:sz w:val="28"/>
          <w:szCs w:val="28"/>
          <w:lang w:eastAsia="ar-SA"/>
        </w:rPr>
        <w:t xml:space="preserve"> Учреждения, лицензией </w:t>
      </w:r>
      <w:r w:rsidRPr="00E62C3B">
        <w:rPr>
          <w:rFonts w:ascii="Times New Roman" w:hAnsi="Times New Roman"/>
          <w:sz w:val="28"/>
          <w:szCs w:val="28"/>
        </w:rPr>
        <w:t xml:space="preserve">на осуществление </w:t>
      </w:r>
      <w:r w:rsidRPr="00E62C3B">
        <w:rPr>
          <w:rFonts w:ascii="Times New Roman" w:hAnsi="Times New Roman"/>
          <w:sz w:val="28"/>
          <w:szCs w:val="28"/>
        </w:rPr>
        <w:lastRenderedPageBreak/>
        <w:t>образовательной деятельности и другими документами, регламентирующими организацию и осуществление образовательной деятельности;</w:t>
      </w:r>
    </w:p>
    <w:p w:rsidR="003455EB" w:rsidRPr="00E62C3B" w:rsidRDefault="003455EB" w:rsidP="003455EB">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E62C3B">
        <w:rPr>
          <w:rFonts w:ascii="Times New Roman" w:hAnsi="Times New Roman"/>
          <w:sz w:val="28"/>
          <w:szCs w:val="28"/>
        </w:rPr>
        <w:t>- требовать безусловного выполнения договора об образовании;</w:t>
      </w:r>
    </w:p>
    <w:p w:rsidR="003455EB" w:rsidRPr="00E62C3B" w:rsidRDefault="003455EB" w:rsidP="003455EB">
      <w:pPr>
        <w:widowControl w:val="0"/>
        <w:tabs>
          <w:tab w:val="left" w:pos="990"/>
        </w:tabs>
        <w:autoSpaceDE w:val="0"/>
        <w:autoSpaceDN w:val="0"/>
        <w:adjustRightInd w:val="0"/>
        <w:spacing w:after="0" w:line="240" w:lineRule="auto"/>
        <w:ind w:firstLine="709"/>
        <w:jc w:val="both"/>
        <w:rPr>
          <w:rFonts w:ascii="Times New Roman" w:hAnsi="Times New Roman"/>
          <w:sz w:val="28"/>
          <w:szCs w:val="28"/>
        </w:rPr>
      </w:pPr>
      <w:r w:rsidRPr="00E62C3B">
        <w:rPr>
          <w:rFonts w:ascii="Times New Roman" w:hAnsi="Times New Roman"/>
          <w:sz w:val="28"/>
          <w:szCs w:val="28"/>
        </w:rPr>
        <w:t>- досрочно расторгать договор об образовании.</w:t>
      </w:r>
    </w:p>
    <w:p w:rsidR="003455EB" w:rsidRPr="00E62C3B" w:rsidRDefault="003455EB" w:rsidP="003455EB">
      <w:pPr>
        <w:widowControl w:val="0"/>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6.4. Родители (законные представители) обязаны:</w:t>
      </w:r>
    </w:p>
    <w:p w:rsidR="003455EB" w:rsidRPr="00E62C3B" w:rsidRDefault="003455EB" w:rsidP="003455EB">
      <w:pPr>
        <w:widowControl w:val="0"/>
        <w:tabs>
          <w:tab w:val="num" w:pos="426"/>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оказывать содействие в воспитании, обучении и развитии ребёнка;</w:t>
      </w:r>
    </w:p>
    <w:p w:rsidR="003455EB" w:rsidRPr="00E62C3B" w:rsidRDefault="003455EB" w:rsidP="003455EB">
      <w:pPr>
        <w:widowControl w:val="0"/>
        <w:tabs>
          <w:tab w:val="num" w:pos="426"/>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соблюдать положения настоящего Устава;</w:t>
      </w:r>
    </w:p>
    <w:p w:rsidR="003455EB" w:rsidRPr="00E62C3B" w:rsidRDefault="003455EB" w:rsidP="003455EB">
      <w:pPr>
        <w:widowControl w:val="0"/>
        <w:tabs>
          <w:tab w:val="num" w:pos="426"/>
          <w:tab w:val="left" w:pos="990"/>
        </w:tabs>
        <w:autoSpaceDE w:val="0"/>
        <w:autoSpaceDN w:val="0"/>
        <w:adjustRightInd w:val="0"/>
        <w:spacing w:after="0" w:line="240" w:lineRule="auto"/>
        <w:ind w:firstLine="709"/>
        <w:jc w:val="both"/>
        <w:rPr>
          <w:rFonts w:ascii="Times New Roman" w:eastAsia="Times New Roman" w:hAnsi="Times New Roman"/>
          <w:noProof/>
          <w:sz w:val="28"/>
          <w:szCs w:val="28"/>
          <w:lang w:eastAsia="ar-SA"/>
        </w:rPr>
      </w:pPr>
      <w:r w:rsidRPr="00E62C3B">
        <w:rPr>
          <w:rFonts w:ascii="Times New Roman" w:eastAsia="Times New Roman" w:hAnsi="Times New Roman"/>
          <w:sz w:val="28"/>
          <w:szCs w:val="28"/>
          <w:lang w:eastAsia="ar-SA"/>
        </w:rPr>
        <w:t xml:space="preserve">- соблюдать правила внутреннего распорядка воспитанников Учреждения, требования локальных нормативных актов Учреждения, которые устанавливают режим занятий воспитанников, порядок регламентации образовательных отношений между Учреждением и воспитанниками и (или) их родителями (законными представителями) и оформления возникновения, приостановления и </w:t>
      </w:r>
      <w:r w:rsidRPr="00E62C3B">
        <w:rPr>
          <w:rFonts w:ascii="Times New Roman" w:eastAsia="Times New Roman" w:hAnsi="Times New Roman"/>
          <w:noProof/>
          <w:sz w:val="28"/>
          <w:szCs w:val="28"/>
          <w:lang w:eastAsia="ar-SA"/>
        </w:rPr>
        <w:t>прекращения этих отношений;</w:t>
      </w:r>
    </w:p>
    <w:p w:rsidR="003455EB" w:rsidRPr="00E62C3B" w:rsidRDefault="003455EB" w:rsidP="003455EB">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noProof/>
          <w:sz w:val="28"/>
          <w:szCs w:val="28"/>
          <w:lang w:eastAsia="ar-SA"/>
        </w:rPr>
        <w:t>- уважать честь и достоинство воспитанников и  работников Учреждения;</w:t>
      </w:r>
    </w:p>
    <w:p w:rsidR="003455EB" w:rsidRPr="00E62C3B" w:rsidRDefault="003455EB" w:rsidP="003455EB">
      <w:pPr>
        <w:widowControl w:val="0"/>
        <w:tabs>
          <w:tab w:val="left" w:pos="990"/>
        </w:tabs>
        <w:autoSpaceDE w:val="0"/>
        <w:autoSpaceDN w:val="0"/>
        <w:adjustRightInd w:val="0"/>
        <w:spacing w:after="0" w:line="240" w:lineRule="auto"/>
        <w:ind w:firstLine="709"/>
        <w:jc w:val="both"/>
        <w:rPr>
          <w:rFonts w:ascii="Times New Roman" w:eastAsia="Times New Roman" w:hAnsi="Times New Roman"/>
          <w:noProof/>
          <w:sz w:val="28"/>
          <w:szCs w:val="28"/>
          <w:lang w:eastAsia="ar-SA"/>
        </w:rPr>
      </w:pPr>
      <w:r w:rsidRPr="00E62C3B">
        <w:rPr>
          <w:rFonts w:ascii="Times New Roman" w:eastAsia="Times New Roman" w:hAnsi="Times New Roman"/>
          <w:noProof/>
          <w:sz w:val="28"/>
          <w:szCs w:val="28"/>
          <w:lang w:eastAsia="ar-SA"/>
        </w:rPr>
        <w:t>- соблюдать условия  договора об образовании.</w:t>
      </w:r>
    </w:p>
    <w:p w:rsidR="003455EB" w:rsidRPr="00E62C3B" w:rsidRDefault="003455EB" w:rsidP="003455EB">
      <w:pPr>
        <w:widowControl w:val="0"/>
        <w:tabs>
          <w:tab w:val="left" w:pos="99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Иные права и обязанности родителей (законных представителей) воспитанников устанавливают</w:t>
      </w:r>
      <w:r w:rsidR="00175E46">
        <w:rPr>
          <w:rFonts w:ascii="Times New Roman" w:eastAsia="Times New Roman" w:hAnsi="Times New Roman"/>
          <w:sz w:val="28"/>
          <w:szCs w:val="28"/>
          <w:lang w:eastAsia="ar-SA"/>
        </w:rPr>
        <w:t xml:space="preserve">ся законодательством Российской </w:t>
      </w:r>
      <w:r w:rsidRPr="00E62C3B">
        <w:rPr>
          <w:rFonts w:ascii="Times New Roman" w:eastAsia="Times New Roman" w:hAnsi="Times New Roman"/>
          <w:sz w:val="28"/>
          <w:szCs w:val="28"/>
          <w:lang w:eastAsia="ar-SA"/>
        </w:rPr>
        <w:t>Федерации,  договором об образовании.</w:t>
      </w:r>
    </w:p>
    <w:p w:rsidR="003455EB" w:rsidRPr="00E62C3B" w:rsidRDefault="003455EB" w:rsidP="003455EB">
      <w:pPr>
        <w:widowControl w:val="0"/>
        <w:tabs>
          <w:tab w:val="left" w:pos="993"/>
        </w:tabs>
        <w:autoSpaceDE w:val="0"/>
        <w:autoSpaceDN w:val="0"/>
        <w:adjustRightInd w:val="0"/>
        <w:spacing w:after="0" w:line="240" w:lineRule="auto"/>
        <w:ind w:firstLine="709"/>
        <w:jc w:val="both"/>
        <w:rPr>
          <w:rFonts w:ascii="Times New Roman" w:eastAsia="Times New Roman" w:hAnsi="Times New Roman"/>
          <w:noProof/>
          <w:sz w:val="28"/>
          <w:szCs w:val="28"/>
          <w:lang w:eastAsia="ar-SA"/>
        </w:rPr>
      </w:pPr>
      <w:r w:rsidRPr="00E62C3B">
        <w:rPr>
          <w:rFonts w:ascii="Times New Roman" w:eastAsia="Times New Roman" w:hAnsi="Times New Roman"/>
          <w:sz w:val="28"/>
          <w:szCs w:val="28"/>
          <w:lang w:eastAsia="ar-SA"/>
        </w:rPr>
        <w:t xml:space="preserve">6.5. </w:t>
      </w:r>
      <w:r w:rsidRPr="00E62C3B">
        <w:rPr>
          <w:rFonts w:ascii="Times New Roman" w:eastAsia="Times New Roman" w:hAnsi="Times New Roman"/>
          <w:noProof/>
          <w:sz w:val="28"/>
          <w:szCs w:val="28"/>
          <w:lang w:eastAsia="ar-SA"/>
        </w:rPr>
        <w:t>Родители (законные представители) воспитанников за неисполнение или ненадлежащее исполнение обязанностей, установленных  законодательством Российской Федерации, несут ответственность, предусмотренную законодательством Российской Федерации.</w:t>
      </w:r>
    </w:p>
    <w:p w:rsidR="003455EB" w:rsidRPr="00E62C3B" w:rsidRDefault="003455EB" w:rsidP="003455EB">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noProof/>
          <w:sz w:val="28"/>
          <w:szCs w:val="28"/>
          <w:lang w:eastAsia="ar-SA"/>
        </w:rPr>
        <w:t xml:space="preserve">Родители (законные представители) несут </w:t>
      </w:r>
      <w:r w:rsidRPr="00E62C3B">
        <w:rPr>
          <w:rFonts w:ascii="Times New Roman" w:eastAsia="Times New Roman" w:hAnsi="Times New Roman"/>
          <w:sz w:val="28"/>
          <w:szCs w:val="28"/>
          <w:lang w:eastAsia="ar-SA"/>
        </w:rPr>
        <w:t>материальную ответственность за ущерб, причиненный Учреждению их детьми,</w:t>
      </w:r>
      <w:r w:rsidRPr="00E62C3B">
        <w:rPr>
          <w:rFonts w:ascii="Times New Roman" w:eastAsia="Times New Roman" w:hAnsi="Times New Roman"/>
          <w:sz w:val="28"/>
          <w:szCs w:val="28"/>
          <w:lang w:eastAsia="ru-RU"/>
        </w:rPr>
        <w:t xml:space="preserve"> если не докажут, что вред возник не по их вине.</w:t>
      </w:r>
    </w:p>
    <w:p w:rsidR="003455EB" w:rsidRPr="00E62C3B" w:rsidRDefault="003455EB" w:rsidP="003455EB">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6.6. Педагогические работники принимаются на работу в Учреждение в соответствии с Трудовым кодексом Российской Федерации и иными нормативными правовыми актами.</w:t>
      </w:r>
    </w:p>
    <w:p w:rsidR="003455EB" w:rsidRPr="00E62C3B" w:rsidRDefault="003455EB" w:rsidP="003455EB">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Образовательный ценз педагогических работников подтверждается документами об образовании и (или) квалификации.</w:t>
      </w:r>
    </w:p>
    <w:p w:rsidR="003455EB" w:rsidRPr="00E62C3B" w:rsidRDefault="003455EB" w:rsidP="003455EB">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К педагогической деятельности в Учреждении не допускаются лица:</w:t>
      </w:r>
    </w:p>
    <w:p w:rsidR="003455EB" w:rsidRPr="00E62C3B" w:rsidRDefault="003455EB" w:rsidP="003455EB">
      <w:pPr>
        <w:widowControl w:val="0"/>
        <w:tabs>
          <w:tab w:val="num" w:pos="0"/>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лишенные права заниматься педагогической деятельностью в соответствии с вступившим в законную силу приговором суда;</w:t>
      </w:r>
    </w:p>
    <w:p w:rsidR="003455EB" w:rsidRPr="00E62C3B" w:rsidRDefault="003455EB" w:rsidP="003455EB">
      <w:pPr>
        <w:widowControl w:val="0"/>
        <w:tabs>
          <w:tab w:val="num" w:pos="0"/>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w:t>
      </w:r>
      <w:r w:rsidRPr="00E62C3B">
        <w:rPr>
          <w:rFonts w:ascii="Times New Roman" w:eastAsia="Times New Roman" w:hAnsi="Times New Roman"/>
          <w:sz w:val="28"/>
          <w:szCs w:val="28"/>
          <w:lang w:eastAsia="ar-SA"/>
        </w:rPr>
        <w:lastRenderedPageBreak/>
        <w:t xml:space="preserve">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12" w:history="1">
        <w:r w:rsidRPr="00E62C3B">
          <w:rPr>
            <w:rFonts w:ascii="Times New Roman" w:eastAsia="Times New Roman" w:hAnsi="Times New Roman"/>
            <w:sz w:val="28"/>
            <w:szCs w:val="28"/>
            <w:lang w:eastAsia="ar-SA"/>
          </w:rPr>
          <w:t xml:space="preserve">частью </w:t>
        </w:r>
      </w:hyperlink>
      <w:r w:rsidRPr="00E62C3B">
        <w:rPr>
          <w:rFonts w:ascii="Times New Roman" w:eastAsia="Times New Roman" w:hAnsi="Times New Roman"/>
          <w:sz w:val="28"/>
          <w:szCs w:val="28"/>
          <w:lang w:eastAsia="ar-SA"/>
        </w:rPr>
        <w:t>третьей статьи 331 Трудового кодекса Российской Федерации, или имеющие неснятую или непогашенную судимость за иные умышленные тяжкие и особо тяжкие преступления;</w:t>
      </w:r>
    </w:p>
    <w:p w:rsidR="003455EB" w:rsidRPr="00E62C3B" w:rsidRDefault="003455EB" w:rsidP="003455EB">
      <w:pPr>
        <w:widowControl w:val="0"/>
        <w:tabs>
          <w:tab w:val="num" w:pos="0"/>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признанные недееспособными в установленном федеральным законом порядке;</w:t>
      </w:r>
    </w:p>
    <w:p w:rsidR="003455EB" w:rsidRPr="00E62C3B" w:rsidRDefault="003455EB" w:rsidP="003455EB">
      <w:pPr>
        <w:widowControl w:val="0"/>
        <w:tabs>
          <w:tab w:val="num" w:pos="66"/>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455EB" w:rsidRPr="00E62C3B" w:rsidRDefault="003455EB" w:rsidP="003455EB">
      <w:pPr>
        <w:widowControl w:val="0"/>
        <w:tabs>
          <w:tab w:val="num" w:pos="66"/>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6.7. Педагогические работники имеют следующие трудовые права и социальные гарантии: </w:t>
      </w:r>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право на защиту профессиональной чести и достоинства;</w:t>
      </w:r>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bookmarkStart w:id="7" w:name="st47_5_1"/>
      <w:bookmarkEnd w:id="7"/>
      <w:r w:rsidRPr="00E62C3B">
        <w:rPr>
          <w:rFonts w:ascii="Times New Roman" w:eastAsia="Times New Roman" w:hAnsi="Times New Roman"/>
          <w:sz w:val="28"/>
          <w:szCs w:val="28"/>
          <w:lang w:eastAsia="ar-SA"/>
        </w:rPr>
        <w:t>- право на сокращенную продолжительность рабочего времени;</w:t>
      </w:r>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bookmarkStart w:id="8" w:name="st47_5_2"/>
      <w:bookmarkEnd w:id="8"/>
      <w:r w:rsidRPr="00E62C3B">
        <w:rPr>
          <w:rFonts w:ascii="Times New Roman" w:eastAsia="Times New Roman" w:hAnsi="Times New Roman"/>
          <w:sz w:val="28"/>
          <w:szCs w:val="28"/>
          <w:lang w:eastAsia="ar-SA"/>
        </w:rPr>
        <w:t>- право на дополнительное профессиональное образование по профилю педагогической деятельности не реже чем один раз в три года;</w:t>
      </w:r>
      <w:bookmarkStart w:id="9" w:name="st47_5_3"/>
      <w:bookmarkEnd w:id="9"/>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право на ежегодный основной удлиненный оплачиваемый отпуск, продолжительность которого определяется Правительством Российской Федерации;</w:t>
      </w:r>
      <w:bookmarkStart w:id="10" w:name="st47_5_4"/>
      <w:bookmarkEnd w:id="10"/>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bookmarkStart w:id="11" w:name="st47_5_5"/>
      <w:bookmarkEnd w:id="11"/>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право на досрочное назначение трудовой пенсии по старости в порядке, установленном законодательством Российской Федерации;</w:t>
      </w:r>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 право на участие в управлении Учреждением, в том числе в коллегиальных органах управления Учреждением; </w:t>
      </w:r>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право на обращение в комиссию по урегулированию споров между участниками образовательных отношений;</w:t>
      </w:r>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право на бесплатное пользование образовательными, методическими и научными услугами Учреждения, в порядке, установленном локальными нормативными актами Учреждения;</w:t>
      </w:r>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 иные трудовые права, меры социальной поддержки, установленные нормативными правовыми актами Российской Федерации и Саратовской области. </w:t>
      </w:r>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6.8. Педагогические работники обязаны:</w:t>
      </w:r>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осуществлять свою деятельность на высоком профессиональном уровне, обеспечивать в полном объеме реализацию</w:t>
      </w:r>
      <w:bookmarkStart w:id="12" w:name="st48_1_2"/>
      <w:bookmarkEnd w:id="12"/>
      <w:r w:rsidRPr="00E62C3B">
        <w:rPr>
          <w:rFonts w:ascii="Times New Roman" w:eastAsia="Times New Roman" w:hAnsi="Times New Roman"/>
          <w:sz w:val="28"/>
          <w:szCs w:val="28"/>
          <w:lang w:eastAsia="ar-SA"/>
        </w:rPr>
        <w:t xml:space="preserve"> образовательной программы дошкольного образования;</w:t>
      </w:r>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соблюдать правовые, нравственные и этические нормы, следовать требованиям профессиональной этики;</w:t>
      </w:r>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уважать честь и достоинство воспитанников и других участников образовательных отношений;</w:t>
      </w:r>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lastRenderedPageBreak/>
        <w:t>- применять педагогически обоснованные и обеспечивающие высокое качество образования формы, методы обучения и воспитания;</w:t>
      </w:r>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учитывать особенности психофизического развития воспитанников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со специалистами Учреждения и других организаций;</w:t>
      </w:r>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систематически повышать свой профессиональный уровень;</w:t>
      </w:r>
      <w:bookmarkStart w:id="13" w:name="st48_1_8"/>
      <w:bookmarkEnd w:id="13"/>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проходить аттестацию на соответствие занимаемой должности в порядке, установленном законодательством Российской Федерации;</w:t>
      </w:r>
      <w:bookmarkStart w:id="14" w:name="st48_1_9"/>
      <w:bookmarkEnd w:id="14"/>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bookmarkStart w:id="15" w:name="st48_1_11"/>
      <w:bookmarkEnd w:id="15"/>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соблюдать Устав Учреждения, правила внутреннего трудового распорядка.</w:t>
      </w:r>
    </w:p>
    <w:p w:rsidR="003455EB" w:rsidRPr="00E62C3B" w:rsidRDefault="003455EB" w:rsidP="003455EB">
      <w:pPr>
        <w:widowControl w:val="0"/>
        <w:tabs>
          <w:tab w:val="left" w:pos="993"/>
        </w:tabs>
        <w:spacing w:after="0" w:line="240" w:lineRule="auto"/>
        <w:ind w:firstLine="709"/>
        <w:jc w:val="both"/>
        <w:rPr>
          <w:rFonts w:ascii="Times New Roman" w:eastAsia="Times New Roman" w:hAnsi="Times New Roman"/>
          <w:sz w:val="23"/>
          <w:szCs w:val="23"/>
          <w:shd w:val="clear" w:color="auto" w:fill="FFFFFF"/>
          <w:lang w:eastAsia="ar-SA"/>
        </w:rPr>
      </w:pPr>
      <w:bookmarkStart w:id="16" w:name="st48_2"/>
      <w:bookmarkEnd w:id="16"/>
      <w:r w:rsidRPr="00E62C3B">
        <w:rPr>
          <w:rFonts w:ascii="Times New Roman" w:eastAsia="Times New Roman" w:hAnsi="Times New Roman"/>
          <w:sz w:val="28"/>
          <w:szCs w:val="28"/>
          <w:lang w:eastAsia="ar-SA"/>
        </w:rPr>
        <w:t>6.9.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(далее – иные работники).</w:t>
      </w:r>
      <w:r w:rsidRPr="00E62C3B">
        <w:rPr>
          <w:rFonts w:ascii="Times New Roman" w:eastAsia="Times New Roman" w:hAnsi="Times New Roman"/>
          <w:sz w:val="23"/>
          <w:szCs w:val="23"/>
          <w:shd w:val="clear" w:color="auto" w:fill="FFFFFF"/>
          <w:lang w:eastAsia="ar-SA"/>
        </w:rPr>
        <w:t xml:space="preserve"> </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z w:val="28"/>
          <w:szCs w:val="28"/>
          <w:shd w:val="clear" w:color="auto" w:fill="FFFFFF"/>
          <w:lang w:eastAsia="ar-SA"/>
        </w:rPr>
      </w:pPr>
      <w:r w:rsidRPr="00E62C3B">
        <w:rPr>
          <w:rFonts w:ascii="Times New Roman" w:eastAsia="Times New Roman" w:hAnsi="Times New Roman"/>
          <w:sz w:val="28"/>
          <w:szCs w:val="28"/>
          <w:shd w:val="clear" w:color="auto" w:fill="FFFFFF"/>
          <w:lang w:eastAsia="ar-SA"/>
        </w:rPr>
        <w:t>Право на занятие указанных должностей имеют лица, отвечающие квалификационным требованиям, указанным в действующих квалификационных справочниках, и (или) профессиональным стандартам.</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6.10. Права, обязанности и ответственность иных работников устанавливаются законодательством Российской Федерации, Уставом, коллективным договором,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pacing w:val="-4"/>
          <w:sz w:val="28"/>
          <w:szCs w:val="28"/>
          <w:lang w:eastAsia="ar-SA"/>
        </w:rPr>
      </w:pPr>
      <w:r w:rsidRPr="00E62C3B">
        <w:rPr>
          <w:rFonts w:ascii="Times New Roman" w:eastAsia="Times New Roman" w:hAnsi="Times New Roman"/>
          <w:spacing w:val="-4"/>
          <w:sz w:val="28"/>
          <w:szCs w:val="28"/>
          <w:lang w:eastAsia="ar-SA"/>
        </w:rPr>
        <w:t xml:space="preserve">6.11. Иные работники Учреждения имеют право на: </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pacing w:val="-4"/>
          <w:sz w:val="28"/>
          <w:szCs w:val="28"/>
          <w:lang w:eastAsia="ar-SA"/>
        </w:rPr>
      </w:pPr>
      <w:r w:rsidRPr="00E62C3B">
        <w:rPr>
          <w:rFonts w:ascii="Times New Roman" w:eastAsia="Times New Roman" w:hAnsi="Times New Roman"/>
          <w:spacing w:val="-4"/>
          <w:sz w:val="28"/>
          <w:szCs w:val="28"/>
          <w:lang w:eastAsia="ar-SA"/>
        </w:rPr>
        <w:t xml:space="preserve">- участие в управлении Учреждением в порядке, определяемом настоящим Уставом; </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z w:val="28"/>
          <w:szCs w:val="28"/>
          <w:shd w:val="clear" w:color="auto" w:fill="FFFFFF"/>
          <w:lang w:eastAsia="ar-SA"/>
        </w:rPr>
      </w:pPr>
      <w:r w:rsidRPr="00E62C3B">
        <w:rPr>
          <w:rFonts w:ascii="Times New Roman" w:eastAsia="Times New Roman" w:hAnsi="Times New Roman"/>
          <w:spacing w:val="-4"/>
          <w:sz w:val="28"/>
          <w:szCs w:val="28"/>
          <w:lang w:eastAsia="ar-SA"/>
        </w:rPr>
        <w:t>- условия труда, отвечающие требованиям безопасности и гигиены;</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z w:val="28"/>
          <w:szCs w:val="28"/>
          <w:shd w:val="clear" w:color="auto" w:fill="FFFFFF"/>
          <w:lang w:eastAsia="ar-SA"/>
        </w:rPr>
      </w:pPr>
      <w:r w:rsidRPr="00E62C3B">
        <w:rPr>
          <w:rFonts w:ascii="Times New Roman" w:eastAsia="Times New Roman" w:hAnsi="Times New Roman"/>
          <w:spacing w:val="-4"/>
          <w:sz w:val="28"/>
          <w:szCs w:val="28"/>
          <w:lang w:eastAsia="ar-SA"/>
        </w:rPr>
        <w:t>- отдых, обеспеченный ограничением продолжительности рабочего времени, предоставлением еженедельных выходных и праздничных дней, а также оплачиваемых ежегодных отпусков;</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z w:val="28"/>
          <w:szCs w:val="28"/>
          <w:shd w:val="clear" w:color="auto" w:fill="FFFFFF"/>
          <w:lang w:eastAsia="ar-SA"/>
        </w:rPr>
      </w:pPr>
      <w:r w:rsidRPr="00E62C3B">
        <w:rPr>
          <w:rFonts w:ascii="Times New Roman" w:eastAsia="Times New Roman" w:hAnsi="Times New Roman"/>
          <w:spacing w:val="-4"/>
          <w:sz w:val="28"/>
          <w:szCs w:val="28"/>
          <w:lang w:eastAsia="ar-SA"/>
        </w:rPr>
        <w:t>- получение необходимого организационного, учебно-методического и материально-технического обеспечения своей профессиональной деятельности;</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z w:val="28"/>
          <w:szCs w:val="28"/>
          <w:shd w:val="clear" w:color="auto" w:fill="FFFFFF"/>
          <w:lang w:eastAsia="ar-SA"/>
        </w:rPr>
      </w:pPr>
      <w:r w:rsidRPr="00E62C3B">
        <w:rPr>
          <w:rFonts w:ascii="Times New Roman" w:eastAsia="Times New Roman" w:hAnsi="Times New Roman"/>
          <w:spacing w:val="-4"/>
          <w:sz w:val="28"/>
          <w:szCs w:val="28"/>
          <w:lang w:eastAsia="ar-SA"/>
        </w:rPr>
        <w:t>- справедливую оплату труда в соответствии с квалификацией работника, определяемой каждому персонально по результатам тарификации и объемом выполняемой работы;</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z w:val="28"/>
          <w:szCs w:val="28"/>
          <w:shd w:val="clear" w:color="auto" w:fill="FFFFFF"/>
          <w:lang w:eastAsia="ar-SA"/>
        </w:rPr>
      </w:pPr>
      <w:r w:rsidRPr="00E62C3B">
        <w:rPr>
          <w:rFonts w:ascii="Times New Roman" w:eastAsia="Times New Roman" w:hAnsi="Times New Roman"/>
          <w:spacing w:val="-4"/>
          <w:sz w:val="28"/>
          <w:szCs w:val="28"/>
          <w:lang w:eastAsia="ar-SA"/>
        </w:rPr>
        <w:t>- своевременную и в полном объеме выплату заработную плату в соответствии со своей квалификацией, сложностью труда, количеством и качеством выполненной работы;</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z w:val="28"/>
          <w:szCs w:val="28"/>
          <w:shd w:val="clear" w:color="auto" w:fill="FFFFFF"/>
          <w:lang w:eastAsia="ar-SA"/>
        </w:rPr>
      </w:pPr>
      <w:r w:rsidRPr="00E62C3B">
        <w:rPr>
          <w:rFonts w:ascii="Times New Roman" w:eastAsia="Times New Roman" w:hAnsi="Times New Roman"/>
          <w:spacing w:val="-4"/>
          <w:sz w:val="28"/>
          <w:szCs w:val="28"/>
          <w:lang w:eastAsia="ar-SA"/>
        </w:rPr>
        <w:t xml:space="preserve">- получение рабочего места, соответствующего санитарно-гигиеническим </w:t>
      </w:r>
      <w:r w:rsidRPr="00E62C3B">
        <w:rPr>
          <w:rFonts w:ascii="Times New Roman" w:eastAsia="Times New Roman" w:hAnsi="Times New Roman"/>
          <w:spacing w:val="-4"/>
          <w:sz w:val="28"/>
          <w:szCs w:val="28"/>
          <w:lang w:eastAsia="ar-SA"/>
        </w:rPr>
        <w:lastRenderedPageBreak/>
        <w:t>нормам, нормам охраны труда, снабженного необходимым оборудованием, пособиями и иными материалами;</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z w:val="28"/>
          <w:szCs w:val="28"/>
          <w:shd w:val="clear" w:color="auto" w:fill="FFFFFF"/>
          <w:lang w:eastAsia="ar-SA"/>
        </w:rPr>
      </w:pPr>
      <w:r w:rsidRPr="00E62C3B">
        <w:rPr>
          <w:rFonts w:ascii="Times New Roman" w:eastAsia="Times New Roman" w:hAnsi="Times New Roman"/>
          <w:spacing w:val="-4"/>
          <w:sz w:val="28"/>
          <w:szCs w:val="28"/>
          <w:lang w:eastAsia="ar-SA"/>
        </w:rPr>
        <w:t>- профессиональную подготовку, переподготовку и повышение своей квалификации в порядке, установленном законодательством Российской Федерации;</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z w:val="28"/>
          <w:szCs w:val="28"/>
          <w:shd w:val="clear" w:color="auto" w:fill="FFFFFF"/>
          <w:lang w:eastAsia="ar-SA"/>
        </w:rPr>
      </w:pPr>
      <w:r w:rsidRPr="00E62C3B">
        <w:rPr>
          <w:rFonts w:ascii="Times New Roman" w:eastAsia="Times New Roman" w:hAnsi="Times New Roman"/>
          <w:spacing w:val="-4"/>
          <w:sz w:val="28"/>
          <w:szCs w:val="28"/>
          <w:lang w:eastAsia="ar-SA"/>
        </w:rPr>
        <w:t>- поощрения за достижения в труде и общественной жизни;</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pacing w:val="-4"/>
          <w:sz w:val="28"/>
          <w:szCs w:val="28"/>
          <w:lang w:eastAsia="ar-SA"/>
        </w:rPr>
      </w:pPr>
      <w:r w:rsidRPr="00E62C3B">
        <w:rPr>
          <w:rFonts w:ascii="Times New Roman" w:eastAsia="Times New Roman" w:hAnsi="Times New Roman"/>
          <w:spacing w:val="-4"/>
          <w:sz w:val="28"/>
          <w:szCs w:val="28"/>
          <w:lang w:eastAsia="ar-SA"/>
        </w:rPr>
        <w:t>- получение установленных в Учреждении надбавок, доплат, а также выплат стимулирующего характера, устанавливаемых работникам в пределах утвержденного фонда оплаты труда в соответствии с локальными нормативными актами Учреждения;</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pacing w:val="-4"/>
          <w:sz w:val="28"/>
          <w:szCs w:val="28"/>
          <w:lang w:eastAsia="ar-SA"/>
        </w:rPr>
      </w:pPr>
      <w:r w:rsidRPr="00E62C3B">
        <w:rPr>
          <w:rFonts w:ascii="Times New Roman" w:eastAsia="Times New Roman" w:hAnsi="Times New Roman"/>
          <w:spacing w:val="-4"/>
          <w:sz w:val="28"/>
          <w:szCs w:val="28"/>
          <w:lang w:eastAsia="ar-SA"/>
        </w:rPr>
        <w:t>- защиту</w:t>
      </w:r>
      <w:r w:rsidR="00175E46">
        <w:rPr>
          <w:rFonts w:ascii="Times New Roman" w:eastAsia="Times New Roman" w:hAnsi="Times New Roman"/>
          <w:spacing w:val="-4"/>
          <w:sz w:val="28"/>
          <w:szCs w:val="28"/>
          <w:lang w:eastAsia="ar-SA"/>
        </w:rPr>
        <w:t xml:space="preserve"> персональных данных в порядке, </w:t>
      </w:r>
      <w:r w:rsidRPr="00E62C3B">
        <w:rPr>
          <w:rFonts w:ascii="Times New Roman" w:eastAsia="Times New Roman" w:hAnsi="Times New Roman"/>
          <w:spacing w:val="-4"/>
          <w:sz w:val="28"/>
          <w:szCs w:val="28"/>
          <w:lang w:eastAsia="ar-SA"/>
        </w:rPr>
        <w:t>установленном  законодательством Российской Федерации;</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z w:val="28"/>
          <w:szCs w:val="28"/>
          <w:shd w:val="clear" w:color="auto" w:fill="FFFFFF"/>
          <w:lang w:eastAsia="ar-SA"/>
        </w:rPr>
      </w:pPr>
      <w:r w:rsidRPr="00E62C3B">
        <w:rPr>
          <w:rFonts w:ascii="Times New Roman" w:eastAsia="Times New Roman" w:hAnsi="Times New Roman"/>
          <w:spacing w:val="-4"/>
          <w:sz w:val="28"/>
          <w:szCs w:val="28"/>
          <w:lang w:eastAsia="ar-SA"/>
        </w:rPr>
        <w:t>- защиту профессиональной чести и достоинства;</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z w:val="28"/>
          <w:szCs w:val="28"/>
          <w:shd w:val="clear" w:color="auto" w:fill="FFFFFF"/>
          <w:lang w:eastAsia="ar-SA"/>
        </w:rPr>
      </w:pPr>
      <w:r w:rsidRPr="00E62C3B">
        <w:rPr>
          <w:rFonts w:ascii="Times New Roman" w:eastAsia="Times New Roman" w:hAnsi="Times New Roman"/>
          <w:spacing w:val="-4"/>
          <w:sz w:val="28"/>
          <w:szCs w:val="28"/>
          <w:lang w:eastAsia="ar-SA"/>
        </w:rPr>
        <w:t>- обжалование приказов Учреждения, иных локальных нормативных актов Учреждения в установленном законодательством Российской Федерации порядке.</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pacing w:val="-4"/>
          <w:sz w:val="28"/>
          <w:szCs w:val="28"/>
          <w:lang w:eastAsia="ar-SA"/>
        </w:rPr>
      </w:pPr>
      <w:r w:rsidRPr="00E62C3B">
        <w:rPr>
          <w:rFonts w:ascii="Times New Roman" w:eastAsia="Times New Roman" w:hAnsi="Times New Roman"/>
          <w:spacing w:val="-4"/>
          <w:sz w:val="28"/>
          <w:szCs w:val="28"/>
          <w:lang w:eastAsia="ar-SA"/>
        </w:rPr>
        <w:t>6.12. Иные работники Учреждения обязаны:</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z w:val="28"/>
          <w:szCs w:val="28"/>
          <w:shd w:val="clear" w:color="auto" w:fill="FFFFFF"/>
          <w:lang w:eastAsia="ar-SA"/>
        </w:rPr>
      </w:pPr>
      <w:r w:rsidRPr="00E62C3B">
        <w:rPr>
          <w:rFonts w:ascii="Times New Roman" w:eastAsia="Times New Roman" w:hAnsi="Times New Roman"/>
          <w:spacing w:val="-4"/>
          <w:sz w:val="28"/>
          <w:szCs w:val="28"/>
          <w:lang w:eastAsia="ar-SA"/>
        </w:rPr>
        <w:t>- соответствовать требованиям</w:t>
      </w:r>
      <w:r w:rsidR="00175E46">
        <w:rPr>
          <w:rFonts w:ascii="Times New Roman" w:eastAsia="Times New Roman" w:hAnsi="Times New Roman"/>
          <w:spacing w:val="-4"/>
          <w:sz w:val="28"/>
          <w:szCs w:val="28"/>
          <w:lang w:eastAsia="ar-SA"/>
        </w:rPr>
        <w:t xml:space="preserve"> квалификационных характеристик</w:t>
      </w:r>
      <w:r w:rsidRPr="00E62C3B">
        <w:rPr>
          <w:rFonts w:ascii="Times New Roman" w:eastAsia="Times New Roman" w:hAnsi="Times New Roman"/>
          <w:spacing w:val="-4"/>
          <w:sz w:val="28"/>
          <w:szCs w:val="28"/>
          <w:lang w:eastAsia="ar-SA"/>
        </w:rPr>
        <w:t xml:space="preserve"> указанных в квалификационных справочниках, и (или) профессиональным стандартам;</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z w:val="28"/>
          <w:szCs w:val="28"/>
          <w:shd w:val="clear" w:color="auto" w:fill="FFFFFF"/>
          <w:lang w:eastAsia="ar-SA"/>
        </w:rPr>
      </w:pPr>
      <w:r w:rsidRPr="00E62C3B">
        <w:rPr>
          <w:rFonts w:ascii="Times New Roman" w:eastAsia="Times New Roman" w:hAnsi="Times New Roman"/>
          <w:spacing w:val="-4"/>
          <w:sz w:val="28"/>
          <w:szCs w:val="28"/>
          <w:lang w:eastAsia="ar-SA"/>
        </w:rPr>
        <w:t>- соблюдать трудовую дисциплину, работать честно и добросовестно, своевременно и точно исполнять распоряжения своего непосредственного руководителя и (или) заведующего Учреждением, использовать рабочее время для производственного труда;</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z w:val="28"/>
          <w:szCs w:val="28"/>
          <w:shd w:val="clear" w:color="auto" w:fill="FFFFFF"/>
          <w:lang w:eastAsia="ar-SA"/>
        </w:rPr>
      </w:pPr>
      <w:r w:rsidRPr="00E62C3B">
        <w:rPr>
          <w:rFonts w:ascii="Times New Roman" w:eastAsia="Times New Roman" w:hAnsi="Times New Roman"/>
          <w:spacing w:val="-4"/>
          <w:sz w:val="28"/>
          <w:szCs w:val="28"/>
          <w:lang w:eastAsia="ar-SA"/>
        </w:rPr>
        <w:t>- соблюдать Правила внутреннего трудового распорядка, иные локальные нормативные акты Учреждения;</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z w:val="28"/>
          <w:szCs w:val="28"/>
          <w:shd w:val="clear" w:color="auto" w:fill="FFFFFF"/>
          <w:lang w:eastAsia="ar-SA"/>
        </w:rPr>
      </w:pPr>
      <w:r w:rsidRPr="00E62C3B">
        <w:rPr>
          <w:rFonts w:ascii="Times New Roman" w:eastAsia="Times New Roman" w:hAnsi="Times New Roman"/>
          <w:spacing w:val="-4"/>
          <w:sz w:val="28"/>
          <w:szCs w:val="28"/>
          <w:lang w:eastAsia="ar-SA"/>
        </w:rPr>
        <w:t>- воздерживаться от действий, мешающим другим работникам выполнять их трудовые обязанности;</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z w:val="28"/>
          <w:szCs w:val="28"/>
          <w:shd w:val="clear" w:color="auto" w:fill="FFFFFF"/>
          <w:lang w:eastAsia="ar-SA"/>
        </w:rPr>
      </w:pPr>
      <w:r w:rsidRPr="00E62C3B">
        <w:rPr>
          <w:rFonts w:ascii="Times New Roman" w:eastAsia="Times New Roman" w:hAnsi="Times New Roman"/>
          <w:spacing w:val="-4"/>
          <w:sz w:val="28"/>
          <w:szCs w:val="28"/>
          <w:lang w:eastAsia="ar-SA"/>
        </w:rPr>
        <w:t>- соблюдать установленный порядок хранения материальных ценностей и документов;</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z w:val="28"/>
          <w:szCs w:val="28"/>
          <w:shd w:val="clear" w:color="auto" w:fill="FFFFFF"/>
          <w:lang w:eastAsia="ar-SA"/>
        </w:rPr>
      </w:pPr>
      <w:r w:rsidRPr="00E62C3B">
        <w:rPr>
          <w:rFonts w:ascii="Times New Roman" w:eastAsia="Times New Roman" w:hAnsi="Times New Roman"/>
          <w:spacing w:val="-4"/>
          <w:sz w:val="28"/>
          <w:szCs w:val="28"/>
          <w:lang w:eastAsia="ar-SA"/>
        </w:rPr>
        <w:t>- эффективно использовать оборудование, экономно и рационально расходовать электроэнергию, воду и другие материальные ресурсы;</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z w:val="28"/>
          <w:szCs w:val="28"/>
          <w:shd w:val="clear" w:color="auto" w:fill="FFFFFF"/>
          <w:lang w:eastAsia="ar-SA"/>
        </w:rPr>
      </w:pPr>
      <w:r w:rsidRPr="00E62C3B">
        <w:rPr>
          <w:rFonts w:ascii="Times New Roman" w:eastAsia="Times New Roman" w:hAnsi="Times New Roman"/>
          <w:spacing w:val="-4"/>
          <w:sz w:val="28"/>
          <w:szCs w:val="28"/>
          <w:lang w:eastAsia="ar-SA"/>
        </w:rPr>
        <w:t>-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pacing w:val="-4"/>
          <w:sz w:val="28"/>
          <w:szCs w:val="28"/>
          <w:lang w:eastAsia="ar-SA"/>
        </w:rPr>
      </w:pPr>
      <w:r w:rsidRPr="00E62C3B">
        <w:rPr>
          <w:rFonts w:ascii="Times New Roman" w:eastAsia="Times New Roman" w:hAnsi="Times New Roman"/>
          <w:spacing w:val="-4"/>
          <w:sz w:val="28"/>
          <w:szCs w:val="28"/>
          <w:lang w:eastAsia="ar-SA"/>
        </w:rPr>
        <w:t>- быть вежливыми, внимательными к воспитанникам, родителям (законным представителям) воспитанников и членам коллектива, знать и уважать права участников образовательного процесса, соблюдать этические нормы поведения в коллективе;</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pacing w:val="-4"/>
          <w:sz w:val="28"/>
          <w:szCs w:val="28"/>
          <w:lang w:eastAsia="ar-SA"/>
        </w:rPr>
      </w:pPr>
      <w:r w:rsidRPr="00E62C3B">
        <w:rPr>
          <w:rFonts w:ascii="Times New Roman" w:eastAsia="Times New Roman" w:hAnsi="Times New Roman"/>
          <w:spacing w:val="-4"/>
          <w:sz w:val="28"/>
          <w:szCs w:val="28"/>
          <w:lang w:eastAsia="ar-SA"/>
        </w:rPr>
        <w:t>- систематически повышать свою профессиональную квалификацию;</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pacing w:val="-4"/>
          <w:sz w:val="28"/>
          <w:szCs w:val="28"/>
          <w:lang w:eastAsia="ar-SA"/>
        </w:rPr>
      </w:pPr>
      <w:r w:rsidRPr="00E62C3B">
        <w:rPr>
          <w:rFonts w:ascii="Times New Roman" w:eastAsia="Times New Roman" w:hAnsi="Times New Roman"/>
          <w:spacing w:val="-4"/>
          <w:sz w:val="28"/>
          <w:szCs w:val="28"/>
          <w:lang w:eastAsia="ar-SA"/>
        </w:rPr>
        <w:t xml:space="preserve">- принимать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Учреждения о случившемся. </w:t>
      </w:r>
    </w:p>
    <w:p w:rsidR="003455EB" w:rsidRPr="00E62C3B" w:rsidRDefault="003455EB" w:rsidP="003455EB">
      <w:pPr>
        <w:widowControl w:val="0"/>
        <w:tabs>
          <w:tab w:val="left" w:pos="993"/>
        </w:tabs>
        <w:autoSpaceDE w:val="0"/>
        <w:spacing w:after="0" w:line="240" w:lineRule="auto"/>
        <w:ind w:firstLine="709"/>
        <w:jc w:val="both"/>
        <w:rPr>
          <w:rFonts w:ascii="Times New Roman" w:eastAsia="Times New Roman" w:hAnsi="Times New Roman"/>
          <w:spacing w:val="-4"/>
          <w:sz w:val="28"/>
          <w:szCs w:val="28"/>
          <w:lang w:eastAsia="ar-SA"/>
        </w:rPr>
      </w:pPr>
      <w:r w:rsidRPr="00E62C3B">
        <w:rPr>
          <w:rFonts w:ascii="Times New Roman" w:eastAsia="Times New Roman" w:hAnsi="Times New Roman"/>
          <w:spacing w:val="-4"/>
          <w:sz w:val="28"/>
          <w:szCs w:val="28"/>
          <w:lang w:eastAsia="ar-SA"/>
        </w:rPr>
        <w:t xml:space="preserve">6.13. Права, обязанности и ответственность педагогических иных работников Учреждения, не урегулированные настоящим Уставом, </w:t>
      </w:r>
      <w:r w:rsidRPr="00E62C3B">
        <w:rPr>
          <w:rFonts w:ascii="Times New Roman" w:eastAsia="Times New Roman" w:hAnsi="Times New Roman"/>
          <w:spacing w:val="-4"/>
          <w:sz w:val="28"/>
          <w:szCs w:val="28"/>
          <w:lang w:eastAsia="ar-SA"/>
        </w:rPr>
        <w:lastRenderedPageBreak/>
        <w:t>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3455EB" w:rsidRPr="00E62C3B" w:rsidRDefault="003455EB" w:rsidP="003455EB">
      <w:pPr>
        <w:widowControl w:val="0"/>
        <w:tabs>
          <w:tab w:val="num" w:pos="66"/>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6.14. К трудовой деятельности в Учреждении не допускаются лица:</w:t>
      </w:r>
    </w:p>
    <w:p w:rsidR="003455EB" w:rsidRPr="00E62C3B" w:rsidRDefault="003455EB" w:rsidP="003455EB">
      <w:pPr>
        <w:widowControl w:val="0"/>
        <w:tabs>
          <w:tab w:val="num" w:pos="66"/>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r:id="rId13" w:history="1">
        <w:r w:rsidRPr="00E62C3B">
          <w:rPr>
            <w:rFonts w:ascii="Times New Roman" w:eastAsia="Times New Roman" w:hAnsi="Times New Roman"/>
            <w:sz w:val="28"/>
            <w:szCs w:val="28"/>
            <w:lang w:eastAsia="ar-SA"/>
          </w:rPr>
          <w:t>абзацах третьем</w:t>
        </w:r>
      </w:hyperlink>
      <w:r w:rsidRPr="00E62C3B">
        <w:rPr>
          <w:rFonts w:ascii="Times New Roman" w:eastAsia="Times New Roman" w:hAnsi="Times New Roman"/>
          <w:sz w:val="28"/>
          <w:szCs w:val="28"/>
          <w:lang w:eastAsia="ar-SA"/>
        </w:rPr>
        <w:t xml:space="preserve"> и </w:t>
      </w:r>
      <w:hyperlink w:anchor="Par0" w:history="1">
        <w:r w:rsidRPr="00E62C3B">
          <w:rPr>
            <w:rFonts w:ascii="Times New Roman" w:eastAsia="Times New Roman" w:hAnsi="Times New Roman"/>
            <w:sz w:val="28"/>
            <w:szCs w:val="28"/>
            <w:lang w:eastAsia="ar-SA"/>
          </w:rPr>
          <w:t>четвертом части второй статьи 331</w:t>
        </w:r>
      </w:hyperlink>
      <w:r w:rsidRPr="00E62C3B">
        <w:rPr>
          <w:rFonts w:ascii="Times New Roman" w:eastAsia="Times New Roman" w:hAnsi="Times New Roman"/>
          <w:sz w:val="28"/>
          <w:szCs w:val="28"/>
          <w:lang w:eastAsia="ar-SA"/>
        </w:rPr>
        <w:t xml:space="preserve"> Трудового кодекса Российской Федерации, за исключением случаев, предусмотренных </w:t>
      </w:r>
      <w:hyperlink r:id="rId14" w:history="1">
        <w:r w:rsidRPr="00E62C3B">
          <w:rPr>
            <w:rFonts w:ascii="Times New Roman" w:eastAsia="Times New Roman" w:hAnsi="Times New Roman"/>
            <w:sz w:val="28"/>
            <w:szCs w:val="28"/>
            <w:lang w:eastAsia="ar-SA"/>
          </w:rPr>
          <w:t>частью третьей</w:t>
        </w:r>
      </w:hyperlink>
      <w:r w:rsidRPr="00E62C3B">
        <w:rPr>
          <w:rFonts w:ascii="Times New Roman" w:eastAsia="Times New Roman" w:hAnsi="Times New Roman"/>
          <w:sz w:val="28"/>
          <w:szCs w:val="28"/>
          <w:lang w:eastAsia="ar-SA"/>
        </w:rPr>
        <w:t xml:space="preserve"> статьи 351.1 Трудового кодекса Российской Федерации;</w:t>
      </w:r>
    </w:p>
    <w:p w:rsidR="003455EB" w:rsidRPr="00E62C3B" w:rsidRDefault="003455EB" w:rsidP="003455EB">
      <w:pPr>
        <w:widowControl w:val="0"/>
        <w:tabs>
          <w:tab w:val="num" w:pos="66"/>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имеющие по решению суда ограничения к работе в образовательных учреждениях в соответствии со статьей 15 Федерального закона от 25 июля                          2002 г. № 114-ФЗ «О противодействии экстремистской деятельности» как лица, участвовавшие в осуществлении экстремистской деятельности.</w:t>
      </w:r>
    </w:p>
    <w:p w:rsidR="003455EB" w:rsidRPr="00E62C3B" w:rsidRDefault="003455EB" w:rsidP="003455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ar-SA"/>
        </w:rPr>
        <w:t xml:space="preserve">6.15. </w:t>
      </w:r>
      <w:r w:rsidRPr="00E62C3B">
        <w:rPr>
          <w:rFonts w:ascii="Times New Roman" w:eastAsia="Times New Roman" w:hAnsi="Times New Roman"/>
          <w:sz w:val="28"/>
          <w:szCs w:val="28"/>
          <w:lang w:eastAsia="ru-RU"/>
        </w:rPr>
        <w:t>Трудовые отношения с работниками Учреждения, не относящимися к категории педагогических, прекращаются по общим основаниям, предусмотренным Трудовым кодексом Российской Федерации.</w:t>
      </w:r>
    </w:p>
    <w:p w:rsidR="003455EB" w:rsidRPr="00E62C3B" w:rsidRDefault="003455EB" w:rsidP="003455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xml:space="preserve">Трудовые отношения с педагогическими работниками Учреждения прекращаются по общим, а также дополнительным основаниям, предусмотренным Трудовым кодексом Российской Федерации. </w:t>
      </w:r>
    </w:p>
    <w:p w:rsidR="003455EB" w:rsidRPr="00E62C3B" w:rsidRDefault="003455EB" w:rsidP="003455EB">
      <w:pPr>
        <w:widowControl w:val="0"/>
        <w:tabs>
          <w:tab w:val="num" w:pos="66"/>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6.16. Педагогические и иные работники Учреждения несут ответственность за неиспол</w:t>
      </w:r>
      <w:r w:rsidR="00175E46">
        <w:rPr>
          <w:rFonts w:ascii="Times New Roman" w:eastAsia="Times New Roman" w:hAnsi="Times New Roman"/>
          <w:sz w:val="28"/>
          <w:szCs w:val="28"/>
          <w:lang w:eastAsia="ar-SA"/>
        </w:rPr>
        <w:t xml:space="preserve">нение </w:t>
      </w:r>
      <w:r w:rsidRPr="00E62C3B">
        <w:rPr>
          <w:rFonts w:ascii="Times New Roman" w:eastAsia="Times New Roman" w:hAnsi="Times New Roman"/>
          <w:sz w:val="28"/>
          <w:szCs w:val="28"/>
          <w:lang w:eastAsia="ar-SA"/>
        </w:rPr>
        <w:t>либо ненадлежащее исполнение по их вине возложенных на них должностных обязанностей, за нарушение норм законодательства Российской Федерации.</w:t>
      </w:r>
    </w:p>
    <w:p w:rsidR="003455EB" w:rsidRPr="00E62C3B" w:rsidRDefault="003455EB" w:rsidP="003455EB">
      <w:pPr>
        <w:widowControl w:val="0"/>
        <w:spacing w:after="0" w:line="240" w:lineRule="auto"/>
        <w:jc w:val="both"/>
        <w:rPr>
          <w:rFonts w:ascii="Times New Roman" w:eastAsia="Times New Roman" w:hAnsi="Times New Roman"/>
          <w:b/>
          <w:sz w:val="28"/>
          <w:szCs w:val="28"/>
          <w:shd w:val="clear" w:color="auto" w:fill="FFFF00"/>
          <w:lang w:eastAsia="ar-SA"/>
        </w:rPr>
      </w:pPr>
      <w:bookmarkStart w:id="17" w:name="sub_10441"/>
    </w:p>
    <w:p w:rsidR="003455EB" w:rsidRPr="00E62C3B" w:rsidRDefault="003455EB" w:rsidP="003455EB">
      <w:pPr>
        <w:widowControl w:val="0"/>
        <w:spacing w:after="0" w:line="240" w:lineRule="auto"/>
        <w:jc w:val="center"/>
        <w:outlineLvl w:val="1"/>
        <w:rPr>
          <w:rFonts w:ascii="Times New Roman" w:eastAsia="Times New Roman" w:hAnsi="Times New Roman"/>
          <w:b/>
          <w:sz w:val="28"/>
          <w:szCs w:val="28"/>
          <w:lang w:eastAsia="ar-SA"/>
        </w:rPr>
      </w:pPr>
      <w:r w:rsidRPr="00E62C3B">
        <w:rPr>
          <w:rFonts w:ascii="Times New Roman" w:eastAsia="Times New Roman" w:hAnsi="Times New Roman"/>
          <w:b/>
          <w:sz w:val="28"/>
          <w:szCs w:val="28"/>
          <w:lang w:eastAsia="ar-SA"/>
        </w:rPr>
        <w:t>7. ИМУЩЕСТВО, ФИНАНСОВО-ХОЗЯЙСТВЕННАЯ ДЕЯТЕЛЬНОСТЬ УЧРЕЖДЕНИЯ</w:t>
      </w:r>
    </w:p>
    <w:p w:rsidR="003455EB" w:rsidRPr="00E62C3B" w:rsidRDefault="003455EB" w:rsidP="003455EB">
      <w:pPr>
        <w:widowControl w:val="0"/>
        <w:spacing w:after="0" w:line="240" w:lineRule="auto"/>
        <w:rPr>
          <w:rFonts w:ascii="Times New Roman" w:eastAsia="Times New Roman" w:hAnsi="Times New Roman"/>
          <w:sz w:val="20"/>
          <w:szCs w:val="20"/>
          <w:lang w:eastAsia="ar-SA"/>
        </w:rPr>
      </w:pPr>
    </w:p>
    <w:p w:rsidR="003455EB" w:rsidRPr="00E62C3B" w:rsidRDefault="003455EB" w:rsidP="003455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7.1. Финансовое обеспечение деятельности Учреждения осуществляется в соответствии с законодательством Российской Федерации. </w:t>
      </w:r>
    </w:p>
    <w:p w:rsidR="003455EB" w:rsidRPr="00E62C3B" w:rsidRDefault="003455EB" w:rsidP="003455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7.2. Финансово-хозяйственная деятельность Учреждения осуществляется в соответствии с Планом финансово-хозяйственной деятельности, утверждаемым   заведующим Учреждением.</w:t>
      </w:r>
    </w:p>
    <w:p w:rsidR="003455EB" w:rsidRPr="00E62C3B" w:rsidRDefault="003455EB" w:rsidP="003455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7.3. Источники формирования имущества, финансовых ресурсов Учреждения:</w:t>
      </w:r>
    </w:p>
    <w:p w:rsidR="003455EB" w:rsidRPr="00E62C3B" w:rsidRDefault="003455EB" w:rsidP="003455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субсидии из бюджета муниципального образования «Город Саратов» и иных не запрещенных федеральными законами источников;</w:t>
      </w:r>
    </w:p>
    <w:p w:rsidR="003455EB" w:rsidRPr="00E62C3B" w:rsidRDefault="003455EB" w:rsidP="003455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имущество, закрепленное на праве оперативного управления за Учреждением собственником или уполномоченным им органом;</w:t>
      </w:r>
    </w:p>
    <w:p w:rsidR="003455EB" w:rsidRPr="00E62C3B" w:rsidRDefault="003455EB" w:rsidP="003455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внебюджетные средства, в том числе:</w:t>
      </w:r>
    </w:p>
    <w:p w:rsidR="003455EB" w:rsidRPr="00E62C3B" w:rsidRDefault="003455EB" w:rsidP="003455EB">
      <w:pPr>
        <w:widowControl w:val="0"/>
        <w:numPr>
          <w:ilvl w:val="0"/>
          <w:numId w:val="1"/>
        </w:numPr>
        <w:tabs>
          <w:tab w:val="clear" w:pos="1429"/>
          <w:tab w:val="num" w:pos="0"/>
          <w:tab w:val="left" w:pos="880"/>
        </w:tabs>
        <w:suppressAutoHyphens/>
        <w:autoSpaceDE w:val="0"/>
        <w:autoSpaceDN w:val="0"/>
        <w:adjustRightInd w:val="0"/>
        <w:spacing w:after="0" w:line="240" w:lineRule="auto"/>
        <w:ind w:left="0" w:firstLine="709"/>
        <w:jc w:val="both"/>
        <w:rPr>
          <w:rFonts w:ascii="Times New Roman" w:eastAsia="Times New Roman" w:hAnsi="Times New Roman"/>
          <w:spacing w:val="-6"/>
          <w:sz w:val="28"/>
          <w:szCs w:val="28"/>
          <w:lang w:eastAsia="ar-SA"/>
        </w:rPr>
      </w:pPr>
      <w:r w:rsidRPr="00E62C3B">
        <w:rPr>
          <w:rFonts w:ascii="Times New Roman" w:eastAsia="Times New Roman" w:hAnsi="Times New Roman"/>
          <w:spacing w:val="-6"/>
          <w:sz w:val="28"/>
          <w:szCs w:val="28"/>
          <w:lang w:eastAsia="ar-SA"/>
        </w:rPr>
        <w:t>добровольные взносы и пожертвования физических и юридических лиц;</w:t>
      </w:r>
    </w:p>
    <w:p w:rsidR="003455EB" w:rsidRPr="00E62C3B" w:rsidRDefault="003455EB" w:rsidP="003455EB">
      <w:pPr>
        <w:widowControl w:val="0"/>
        <w:numPr>
          <w:ilvl w:val="0"/>
          <w:numId w:val="1"/>
        </w:numPr>
        <w:tabs>
          <w:tab w:val="clear" w:pos="1429"/>
          <w:tab w:val="num" w:pos="0"/>
          <w:tab w:val="left" w:pos="880"/>
        </w:tabs>
        <w:suppressAutoHyphens/>
        <w:autoSpaceDE w:val="0"/>
        <w:autoSpaceDN w:val="0"/>
        <w:adjustRightInd w:val="0"/>
        <w:spacing w:after="0" w:line="240" w:lineRule="auto"/>
        <w:ind w:left="0"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доходы, полученные от реализации продукции, работ, услуг, а также от других видов приносящей доход деятельности Учреждения;</w:t>
      </w:r>
    </w:p>
    <w:p w:rsidR="003455EB" w:rsidRPr="00E62C3B" w:rsidRDefault="003455EB" w:rsidP="003455EB">
      <w:pPr>
        <w:widowControl w:val="0"/>
        <w:numPr>
          <w:ilvl w:val="0"/>
          <w:numId w:val="1"/>
        </w:numPr>
        <w:tabs>
          <w:tab w:val="clear" w:pos="1429"/>
          <w:tab w:val="num" w:pos="0"/>
          <w:tab w:val="left" w:pos="880"/>
        </w:tabs>
        <w:suppressAutoHyphens/>
        <w:autoSpaceDE w:val="0"/>
        <w:autoSpaceDN w:val="0"/>
        <w:adjustRightInd w:val="0"/>
        <w:spacing w:after="0" w:line="240" w:lineRule="auto"/>
        <w:ind w:left="0"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другие, не запрещенные законодательством Российской Федерации </w:t>
      </w:r>
      <w:r w:rsidRPr="00E62C3B">
        <w:rPr>
          <w:rFonts w:ascii="Times New Roman" w:eastAsia="Times New Roman" w:hAnsi="Times New Roman"/>
          <w:sz w:val="28"/>
          <w:szCs w:val="28"/>
          <w:lang w:eastAsia="ar-SA"/>
        </w:rPr>
        <w:lastRenderedPageBreak/>
        <w:t>поступления.</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7.4. Администрацией района формируется и утверждается муниципальное задание для Учреждения, в соответствии с видами деятельности, отнесенными настоящим Уставом к его основным видам деятельности. </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Учреждение не вправе отказаться от выполнения муниципального задания.</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3455EB" w:rsidRPr="00E62C3B" w:rsidRDefault="003455EB" w:rsidP="003455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7.5. Финансовое обеспечение выполнения муниципального задания Учреждением осуществляется в виде субсидий из бюджета муниципального образования «Город Саратов» </w:t>
      </w:r>
    </w:p>
    <w:p w:rsidR="003455EB" w:rsidRPr="00E62C3B" w:rsidRDefault="003455EB" w:rsidP="003455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Финансовое обеспечение выполнения муниципального задания осуществляется с учетом расходов: </w:t>
      </w:r>
    </w:p>
    <w:p w:rsidR="003455EB" w:rsidRPr="00E62C3B" w:rsidRDefault="003455EB" w:rsidP="003455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Администрацией района на приобретение такого имущества, в том числе земельных участков;</w:t>
      </w:r>
    </w:p>
    <w:p w:rsidR="003455EB" w:rsidRPr="00E62C3B" w:rsidRDefault="003455EB" w:rsidP="003455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7.6. Учреждение организует рациональное и экономичное расходование бюджетных средств, направляемых на содержание Учреждения и осуществление им своих функций, а также обеспечивает целевое использование средств, полученных как из бюджетных, так и внебюджетных (при наличии условия об использовании </w:t>
      </w:r>
      <w:r w:rsidRPr="00E62C3B">
        <w:rPr>
          <w:rFonts w:ascii="Times New Roman" w:eastAsia="Times New Roman" w:hAnsi="Times New Roman"/>
          <w:sz w:val="28"/>
          <w:szCs w:val="28"/>
          <w:lang w:eastAsia="ru-RU"/>
        </w:rPr>
        <w:t xml:space="preserve">имущества по определенному назначению) </w:t>
      </w:r>
      <w:r w:rsidRPr="00E62C3B">
        <w:rPr>
          <w:rFonts w:ascii="Times New Roman" w:eastAsia="Times New Roman" w:hAnsi="Times New Roman"/>
          <w:sz w:val="28"/>
          <w:szCs w:val="28"/>
          <w:lang w:eastAsia="ar-SA"/>
        </w:rPr>
        <w:t>источников.</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7.7. Привлечение Учреждением дополнительных средств не влечет за собой снижения нормативов и (или) абсолютных размеров финансового обеспечения муниципального задания Учреждения из бюджета муниципального образования «Город Саратов».</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7.8. Имущество Учреждения закрепляется за ним Комитетом по управлению имуществом на праве оперативного управления в соответствии с Гражданским кодексом Российской Федерации. </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Состав и стоимость муниципального имущества, закрепленного за Учреждением, определяются в договоре о закреплении муниципального имущества на праве оперативного управления.</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lastRenderedPageBreak/>
        <w:t>7.9. Решение об отнесении движимого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7.10. Крупной сделкой является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w:t>
      </w:r>
      <w:hyperlink r:id="rId15" w:history="1">
        <w:r w:rsidRPr="00E62C3B">
          <w:rPr>
            <w:rFonts w:ascii="Times New Roman" w:eastAsia="Times New Roman" w:hAnsi="Times New Roman"/>
            <w:sz w:val="28"/>
            <w:szCs w:val="28"/>
            <w:lang w:eastAsia="ar-SA"/>
          </w:rPr>
          <w:t>законом</w:t>
        </w:r>
      </w:hyperlink>
      <w:r w:rsidRPr="00E62C3B">
        <w:rPr>
          <w:rFonts w:ascii="Times New Roman" w:eastAsia="Times New Roman" w:hAnsi="Times New Roman"/>
          <w:sz w:val="28"/>
          <w:szCs w:val="28"/>
          <w:lang w:eastAsia="ar-SA"/>
        </w:rPr>
        <w:t xml:space="preserve">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Крупная сделка может быть совершена Учреждением только с предварительного согласия Администрации района в порядке, установленном муниципальными правовыми актами.</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Крупная сделка, совершенная с нарушением требований Федерального закона «О некоммерческих организациях», может быть признана недействительной по иску Учреждения или Администрации района в случае, если будет доказано, что другая сторона по сделке знала или должна была знать об отсутствии предварительного согласия Администрации района.</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Заведующий Учреждением несет перед Учреждением ответственность в размере убытков, причиненных Учреждению в результате совершения крупной сделки с нарушением требований Федерал</w:t>
      </w:r>
      <w:r w:rsidR="00175E46">
        <w:rPr>
          <w:rFonts w:ascii="Times New Roman" w:eastAsia="Times New Roman" w:hAnsi="Times New Roman"/>
          <w:sz w:val="28"/>
          <w:szCs w:val="28"/>
          <w:lang w:eastAsia="ar-SA"/>
        </w:rPr>
        <w:t xml:space="preserve">ьного закона      </w:t>
      </w:r>
      <w:r w:rsidRPr="00E62C3B">
        <w:rPr>
          <w:rFonts w:ascii="Times New Roman" w:eastAsia="Times New Roman" w:hAnsi="Times New Roman"/>
          <w:sz w:val="28"/>
          <w:szCs w:val="28"/>
          <w:lang w:eastAsia="ar-SA"/>
        </w:rPr>
        <w:t xml:space="preserve"> «О некоммерческих организациях», независимо от того, была ли эта сделка признана недействительной.</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ar-SA"/>
        </w:rPr>
        <w:t>7.11</w:t>
      </w:r>
      <w:r w:rsidRPr="00E62C3B">
        <w:rPr>
          <w:rFonts w:ascii="Times New Roman" w:eastAsia="Times New Roman" w:hAnsi="Times New Roman"/>
          <w:sz w:val="28"/>
          <w:szCs w:val="28"/>
          <w:lang w:eastAsia="ar-SA"/>
        </w:rPr>
        <w:t xml:space="preserve">. Учреждение не вправе размещать денежные средства </w:t>
      </w:r>
      <w:r w:rsidRPr="00E62C3B">
        <w:rPr>
          <w:rFonts w:ascii="Times New Roman" w:hAnsi="Times New Roman"/>
          <w:sz w:val="28"/>
          <w:szCs w:val="28"/>
        </w:rPr>
        <w:t>на депозитах в кредитных организациях, а также совершать сделки с ценными бумагами, если иное не предусмотрено федеральными законами.</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7.12</w:t>
      </w:r>
      <w:r w:rsidRPr="00E62C3B">
        <w:rPr>
          <w:rFonts w:ascii="Times New Roman" w:eastAsia="Times New Roman" w:hAnsi="Times New Roman"/>
          <w:sz w:val="28"/>
          <w:szCs w:val="28"/>
          <w:lang w:eastAsia="ar-SA"/>
        </w:rPr>
        <w:t>.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 оно обязано сообщить о своей заинтересованности Администрации района до момента принятия решения о заключении сделки; </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сделка должна быть одобрена Администрацией района.</w:t>
      </w:r>
    </w:p>
    <w:p w:rsidR="003455EB" w:rsidRPr="00E62C3B" w:rsidRDefault="003455EB" w:rsidP="003455EB">
      <w:pPr>
        <w:widowControl w:val="0"/>
        <w:autoSpaceDE w:val="0"/>
        <w:autoSpaceDN w:val="0"/>
        <w:adjustRightInd w:val="0"/>
        <w:spacing w:after="0" w:line="240" w:lineRule="auto"/>
        <w:ind w:firstLine="709"/>
        <w:jc w:val="both"/>
        <w:rPr>
          <w:rFonts w:ascii="Times New Roman" w:hAnsi="Times New Roman"/>
          <w:sz w:val="28"/>
          <w:szCs w:val="28"/>
        </w:rPr>
      </w:pPr>
      <w:r w:rsidRPr="00E62C3B">
        <w:rPr>
          <w:rFonts w:ascii="Times New Roman" w:hAnsi="Times New Roman"/>
          <w:sz w:val="28"/>
          <w:szCs w:val="28"/>
        </w:rPr>
        <w:t>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3455EB" w:rsidRPr="00E62C3B" w:rsidRDefault="003455EB" w:rsidP="003455EB">
      <w:pPr>
        <w:widowControl w:val="0"/>
        <w:autoSpaceDE w:val="0"/>
        <w:autoSpaceDN w:val="0"/>
        <w:adjustRightInd w:val="0"/>
        <w:spacing w:after="0" w:line="240" w:lineRule="auto"/>
        <w:ind w:firstLine="709"/>
        <w:jc w:val="both"/>
        <w:rPr>
          <w:rFonts w:ascii="Times New Roman" w:hAnsi="Times New Roman"/>
          <w:sz w:val="28"/>
          <w:szCs w:val="28"/>
        </w:rPr>
      </w:pPr>
      <w:r w:rsidRPr="00E62C3B">
        <w:rPr>
          <w:rFonts w:ascii="Times New Roman" w:hAnsi="Times New Roman"/>
          <w:sz w:val="28"/>
          <w:szCs w:val="28"/>
        </w:rP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некоммерческой организацией является солидарной.</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7.13</w:t>
      </w:r>
      <w:r w:rsidRPr="00E62C3B">
        <w:rPr>
          <w:rFonts w:ascii="Times New Roman" w:eastAsia="Times New Roman" w:hAnsi="Times New Roman"/>
          <w:sz w:val="28"/>
          <w:szCs w:val="28"/>
          <w:lang w:eastAsia="ar-SA"/>
        </w:rPr>
        <w:t>. Учреждение владеет, пользуется, распоряжается закрепленным за ним имуществом в соответствии с назначением имущества, уставными целями деятельности, законодательством Российской Федерации.</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lastRenderedPageBreak/>
        <w:t>7.1</w:t>
      </w:r>
      <w:r>
        <w:rPr>
          <w:rFonts w:ascii="Times New Roman" w:eastAsia="Times New Roman" w:hAnsi="Times New Roman"/>
          <w:sz w:val="28"/>
          <w:szCs w:val="28"/>
          <w:lang w:eastAsia="ar-SA"/>
        </w:rPr>
        <w:t>4</w:t>
      </w:r>
      <w:r w:rsidRPr="00E62C3B">
        <w:rPr>
          <w:rFonts w:ascii="Times New Roman" w:eastAsia="Times New Roman" w:hAnsi="Times New Roman"/>
          <w:sz w:val="28"/>
          <w:szCs w:val="28"/>
          <w:lang w:eastAsia="ar-SA"/>
        </w:rPr>
        <w:t xml:space="preserve">. Учреждение без согласия собственника имущества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Остальным имуществом, находящимся у него на праве оперативного управления, Учреждение вправе распоряжаться самостоятельно, если иное не установлено Федеральным законом «О некоммерческих организациях».</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Учреждение вправе с согласия Администрации района и Комитета по управлению имуществом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В случаях и порядке, предусмотренных федеральными законами, Учреждение вправе вносить имущество, указанное в предыдущем абзаце, в уставный капитал хозяйственных обществ или складочный капитал хозяйственных партнерств или иным образом передавать им это имущество в качестве их учредителя или участника.</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7.15</w:t>
      </w:r>
      <w:r w:rsidRPr="00E62C3B">
        <w:rPr>
          <w:rFonts w:ascii="Times New Roman" w:eastAsia="Times New Roman" w:hAnsi="Times New Roman"/>
          <w:sz w:val="28"/>
          <w:szCs w:val="28"/>
          <w:lang w:eastAsia="ar-SA"/>
        </w:rPr>
        <w:t>. В случае сдачи в аренду с согласия Администрации района и Комитета по управлению имуществом недвижимого имущества и особо ценного движимого имущества, закрепленного за Учреждением Администрацией района или приобретенного Учреждением за счет средств, выделенных ему Администрацией района на приобретение такого имущества, финансовое обеспечение содержания такого имущества Администрацией района не осуществляется.</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7.16</w:t>
      </w:r>
      <w:r w:rsidRPr="00E62C3B">
        <w:rPr>
          <w:rFonts w:ascii="Times New Roman" w:eastAsia="Times New Roman" w:hAnsi="Times New Roman"/>
          <w:sz w:val="28"/>
          <w:szCs w:val="28"/>
          <w:lang w:eastAsia="ar-SA"/>
        </w:rPr>
        <w:t>. Учреждение обязано:</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эффективно использовать закрепленное за ним на праве оперативного управления имущество;</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обеспечивать сохранность и использование закрепленного за ним на праве оперативного управления имущества строго по целевому назначению;</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 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 </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7.17</w:t>
      </w:r>
      <w:r w:rsidRPr="00E62C3B">
        <w:rPr>
          <w:rFonts w:ascii="Times New Roman" w:eastAsia="Times New Roman" w:hAnsi="Times New Roman"/>
          <w:sz w:val="28"/>
          <w:szCs w:val="28"/>
          <w:lang w:eastAsia="ar-SA"/>
        </w:rPr>
        <w:t>. Учреждение самостоятельно:</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 оформляет документы на земельный участок и вносит платежи за пользование им; </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осуществляет государственную регистрацию права оперативного управления на переданное ему Комитетом по управлению имуществом недвижимое имущество.</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7.18</w:t>
      </w:r>
      <w:r w:rsidRPr="00E62C3B">
        <w:rPr>
          <w:rFonts w:ascii="Times New Roman" w:eastAsia="Times New Roman" w:hAnsi="Times New Roman"/>
          <w:sz w:val="28"/>
          <w:szCs w:val="28"/>
          <w:lang w:eastAsia="ar-SA"/>
        </w:rPr>
        <w:t>. В случаях, установленных законодательством Российской Федерации, Комитет по управлению имуществом принимает решение об изъятии имущества, которое оформляется соответствующим распоряжением.</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7.19</w:t>
      </w:r>
      <w:r w:rsidRPr="00E62C3B">
        <w:rPr>
          <w:rFonts w:ascii="Times New Roman" w:eastAsia="Times New Roman" w:hAnsi="Times New Roman"/>
          <w:sz w:val="28"/>
          <w:szCs w:val="28"/>
          <w:lang w:eastAsia="ar-SA"/>
        </w:rPr>
        <w:t>. Списанное имущество (в связи с износом) исключается из состава имущества, переданного в оперативное управление, на основании письменного разрешения комитета по управлению имуществом города Саратова. Включение и исключение из состава имущества, переданного в оперативное управление, оформляется дополнением к договору о закреплении муниципального имущества на праве оперативного управления.</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7.20</w:t>
      </w:r>
      <w:r w:rsidRPr="00E62C3B">
        <w:rPr>
          <w:rFonts w:ascii="Times New Roman" w:eastAsia="Times New Roman" w:hAnsi="Times New Roman"/>
          <w:sz w:val="28"/>
          <w:szCs w:val="28"/>
          <w:lang w:eastAsia="ar-SA"/>
        </w:rPr>
        <w:t>. Учреждение осуществляет списание основных средств, в том числе объектов недвижимости, в порядке, установленном муниципальными правовыми актами.</w:t>
      </w:r>
    </w:p>
    <w:p w:rsidR="003455EB" w:rsidRPr="00E62C3B" w:rsidRDefault="003455EB" w:rsidP="003455EB">
      <w:pPr>
        <w:widowControl w:val="0"/>
        <w:tabs>
          <w:tab w:val="left" w:pos="880"/>
        </w:tabs>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7.21</w:t>
      </w:r>
      <w:r w:rsidRPr="00E62C3B">
        <w:rPr>
          <w:rFonts w:ascii="Times New Roman" w:eastAsia="Times New Roman" w:hAnsi="Times New Roman"/>
          <w:sz w:val="28"/>
          <w:szCs w:val="28"/>
          <w:lang w:eastAsia="ar-SA"/>
        </w:rPr>
        <w:t xml:space="preserve">. Средства от приносящей доход деятельности,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в соответствии с законодательством Российской Федерации. </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bookmarkStart w:id="18" w:name="sub_323310"/>
      <w:r>
        <w:rPr>
          <w:rFonts w:ascii="Times New Roman" w:eastAsia="Times New Roman" w:hAnsi="Times New Roman"/>
          <w:sz w:val="28"/>
          <w:szCs w:val="28"/>
          <w:lang w:eastAsia="ru-RU"/>
        </w:rPr>
        <w:t>7.22</w:t>
      </w:r>
      <w:r w:rsidRPr="00E62C3B">
        <w:rPr>
          <w:rFonts w:ascii="Times New Roman" w:eastAsia="Times New Roman" w:hAnsi="Times New Roman"/>
          <w:sz w:val="28"/>
          <w:szCs w:val="28"/>
          <w:lang w:eastAsia="ru-RU"/>
        </w:rPr>
        <w:t>. Условия оплаты труда, доплат и надбавок, порядок премирования и ведения табельного учета устанавливаются и ведутся в Учреждении в соответствии с законодательством Российской Федерации Российской Федерации, законами и иными нормативными правовыми актами Саратовской области, муниципальными правовыми актами, локальными нормативными актами Учреждения</w:t>
      </w:r>
      <w:bookmarkEnd w:id="18"/>
      <w:r w:rsidRPr="00E62C3B">
        <w:rPr>
          <w:rFonts w:ascii="Times New Roman" w:eastAsia="Times New Roman" w:hAnsi="Times New Roman"/>
          <w:sz w:val="28"/>
          <w:szCs w:val="28"/>
          <w:lang w:eastAsia="ru-RU"/>
        </w:rPr>
        <w:t>.</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7.23</w:t>
      </w:r>
      <w:r w:rsidRPr="00E62C3B">
        <w:rPr>
          <w:rFonts w:ascii="Times New Roman" w:eastAsia="Times New Roman" w:hAnsi="Times New Roman"/>
          <w:sz w:val="28"/>
          <w:szCs w:val="28"/>
          <w:lang w:eastAsia="ru-RU"/>
        </w:rPr>
        <w:t>.Учреждение ведет бухгалтерский учет, оперативный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7.24</w:t>
      </w:r>
      <w:r w:rsidRPr="00E62C3B">
        <w:rPr>
          <w:rFonts w:ascii="Times New Roman" w:eastAsia="Times New Roman" w:hAnsi="Times New Roman"/>
          <w:sz w:val="28"/>
          <w:szCs w:val="28"/>
          <w:lang w:eastAsia="ru-RU"/>
        </w:rPr>
        <w:t>. Учреждение обеспечивает предоставление Администрации района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7.25</w:t>
      </w:r>
      <w:r w:rsidRPr="00E62C3B">
        <w:rPr>
          <w:rFonts w:ascii="Times New Roman" w:eastAsia="Times New Roman" w:hAnsi="Times New Roman"/>
          <w:sz w:val="28"/>
          <w:szCs w:val="28"/>
          <w:lang w:eastAsia="ru-RU"/>
        </w:rPr>
        <w:t>. Учреждение несет ответственность в соответствии с законодательством Российской Федерации за нарушение договорных, налоговых и иных обязательств.</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7.2</w:t>
      </w:r>
      <w:r>
        <w:rPr>
          <w:rFonts w:ascii="Times New Roman" w:eastAsia="Times New Roman" w:hAnsi="Times New Roman"/>
          <w:sz w:val="28"/>
          <w:szCs w:val="28"/>
          <w:lang w:eastAsia="ru-RU"/>
        </w:rPr>
        <w:t>6</w:t>
      </w:r>
      <w:r w:rsidRPr="00E62C3B">
        <w:rPr>
          <w:rFonts w:ascii="Times New Roman" w:eastAsia="Times New Roman" w:hAnsi="Times New Roman"/>
          <w:sz w:val="28"/>
          <w:szCs w:val="28"/>
          <w:lang w:eastAsia="ru-RU"/>
        </w:rPr>
        <w:t>. Контроль за деятельностью Учреждения осуществляется в порядке, установленном муниципальными правовыми актами.</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7.27</w:t>
      </w:r>
      <w:r w:rsidRPr="00E62C3B">
        <w:rPr>
          <w:rFonts w:ascii="Times New Roman" w:eastAsia="Times New Roman" w:hAnsi="Times New Roman"/>
          <w:sz w:val="28"/>
          <w:szCs w:val="28"/>
          <w:lang w:eastAsia="ru-RU"/>
        </w:rPr>
        <w:t>. Проверку финансово-хозяйственной деятельности Учреждения наряду с Администрацией района осуществляют органы финансового контроля в соответствии с действующим законодательством Российской Федерации, законами и иными нормативными правовыми актами Саратовской области, муниципальными правовыми актами.</w:t>
      </w:r>
    </w:p>
    <w:p w:rsidR="003455EB" w:rsidRPr="00E62C3B" w:rsidRDefault="003455EB" w:rsidP="003455EB">
      <w:pPr>
        <w:widowControl w:val="0"/>
        <w:autoSpaceDE w:val="0"/>
        <w:spacing w:after="0" w:line="240" w:lineRule="auto"/>
        <w:jc w:val="both"/>
        <w:rPr>
          <w:rFonts w:ascii="Times New Roman" w:eastAsia="Times New Roman" w:hAnsi="Times New Roman"/>
          <w:sz w:val="28"/>
          <w:szCs w:val="28"/>
          <w:lang w:eastAsia="ar-SA"/>
        </w:rPr>
      </w:pPr>
    </w:p>
    <w:p w:rsidR="003455EB" w:rsidRPr="00E62C3B" w:rsidRDefault="003455EB" w:rsidP="003455EB">
      <w:pPr>
        <w:spacing w:after="0" w:line="240" w:lineRule="auto"/>
        <w:jc w:val="center"/>
        <w:rPr>
          <w:rFonts w:ascii="Times New Roman" w:eastAsia="Times New Roman" w:hAnsi="Times New Roman"/>
          <w:b/>
          <w:sz w:val="28"/>
          <w:szCs w:val="28"/>
          <w:lang w:eastAsia="ru-RU"/>
        </w:rPr>
      </w:pPr>
      <w:r w:rsidRPr="00E62C3B">
        <w:rPr>
          <w:rFonts w:ascii="Times New Roman" w:eastAsia="Times New Roman" w:hAnsi="Times New Roman"/>
          <w:b/>
          <w:sz w:val="28"/>
          <w:szCs w:val="28"/>
          <w:lang w:eastAsia="ru-RU"/>
        </w:rPr>
        <w:t>8. УПРАВЛЕНИЕ УЧРЕЖДЕНИЕМ</w:t>
      </w:r>
    </w:p>
    <w:p w:rsidR="003455EB" w:rsidRPr="00E62C3B" w:rsidRDefault="003455EB" w:rsidP="003455EB">
      <w:pPr>
        <w:spacing w:after="0" w:line="240" w:lineRule="auto"/>
        <w:ind w:firstLine="709"/>
        <w:jc w:val="center"/>
        <w:rPr>
          <w:rFonts w:ascii="Times New Roman" w:eastAsia="Times New Roman" w:hAnsi="Times New Roman"/>
          <w:b/>
          <w:sz w:val="28"/>
          <w:szCs w:val="28"/>
          <w:lang w:eastAsia="ru-RU"/>
        </w:rPr>
      </w:pPr>
    </w:p>
    <w:p w:rsidR="003455EB" w:rsidRPr="00E62C3B" w:rsidRDefault="003455EB" w:rsidP="003455EB">
      <w:pPr>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E62C3B">
        <w:rPr>
          <w:rFonts w:ascii="Times New Roman" w:eastAsia="Times New Roman" w:hAnsi="Times New Roman"/>
          <w:sz w:val="28"/>
          <w:szCs w:val="28"/>
          <w:lang w:eastAsia="ru-RU"/>
        </w:rPr>
        <w:t>8.1.</w:t>
      </w:r>
      <w:r w:rsidRPr="00E62C3B">
        <w:rPr>
          <w:rFonts w:ascii="Times New Roman" w:eastAsia="Times New Roman" w:hAnsi="Times New Roman" w:cs="Calibri"/>
          <w:sz w:val="28"/>
          <w:szCs w:val="28"/>
          <w:lang w:eastAsia="ru-RU"/>
        </w:rPr>
        <w:t xml:space="preserve"> Управление Учреждением осуществляется в соответствии с Законом Российской Федерации «</w:t>
      </w:r>
      <w:r w:rsidRPr="00E62C3B">
        <w:rPr>
          <w:rFonts w:ascii="Times New Roman" w:eastAsia="Times New Roman" w:hAnsi="Times New Roman"/>
          <w:sz w:val="28"/>
          <w:szCs w:val="28"/>
          <w:lang w:eastAsia="ru-RU"/>
        </w:rPr>
        <w:t>Об образовании в Российской Федерации</w:t>
      </w:r>
      <w:r w:rsidRPr="00E62C3B">
        <w:rPr>
          <w:rFonts w:ascii="Times New Roman" w:eastAsia="Times New Roman" w:hAnsi="Times New Roman" w:cs="Calibri"/>
          <w:sz w:val="28"/>
          <w:szCs w:val="28"/>
          <w:lang w:eastAsia="ru-RU"/>
        </w:rPr>
        <w:t>» на основе сочетания принципов единоначалия и коллегиальности.</w:t>
      </w:r>
    </w:p>
    <w:p w:rsidR="003455EB" w:rsidRPr="00E62C3B" w:rsidRDefault="003455EB" w:rsidP="003455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lastRenderedPageBreak/>
        <w:t>8.2. Единоличным исполнительным органом Учреждения является заведующий, назначаемый и освобождаемый от должности главой муниципального образования «Город Саратов» либо по его доверенности – иным должностным лицом.</w:t>
      </w:r>
    </w:p>
    <w:p w:rsidR="003455EB" w:rsidRPr="00E62C3B" w:rsidRDefault="003455EB" w:rsidP="003455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8.3. Коллегиальными органами управления Учреждением являются:</w:t>
      </w:r>
    </w:p>
    <w:p w:rsidR="003455EB" w:rsidRPr="00E62C3B" w:rsidRDefault="003455EB" w:rsidP="003455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Педагогический совет;</w:t>
      </w:r>
    </w:p>
    <w:p w:rsidR="003455EB" w:rsidRPr="00E62C3B" w:rsidRDefault="003455EB" w:rsidP="003455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Общее собрание работников;</w:t>
      </w:r>
    </w:p>
    <w:p w:rsidR="003455EB" w:rsidRPr="00E62C3B" w:rsidRDefault="003455EB" w:rsidP="003455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Родительский комитет;</w:t>
      </w:r>
    </w:p>
    <w:p w:rsidR="003455EB" w:rsidRPr="00E62C3B" w:rsidRDefault="003455EB" w:rsidP="003455E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Общее родительское собрание.</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8.4. Органы управления Учреждением создаются и действуют                                в соответствии с настоящим Уставом.</w:t>
      </w:r>
    </w:p>
    <w:p w:rsidR="003455EB" w:rsidRPr="00E62C3B" w:rsidRDefault="003455EB" w:rsidP="003455EB">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E62C3B">
        <w:rPr>
          <w:rFonts w:ascii="Times New Roman" w:hAnsi="Times New Roman"/>
          <w:sz w:val="28"/>
          <w:szCs w:val="28"/>
          <w:lang w:eastAsia="ru-RU"/>
        </w:rPr>
        <w:t>8.5. В сфере управления Учреждением:</w:t>
      </w:r>
    </w:p>
    <w:p w:rsidR="003455EB" w:rsidRPr="00E62C3B" w:rsidRDefault="003455EB" w:rsidP="003455EB">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E62C3B">
        <w:rPr>
          <w:rFonts w:ascii="Times New Roman" w:hAnsi="Times New Roman"/>
          <w:sz w:val="28"/>
          <w:szCs w:val="28"/>
          <w:lang w:eastAsia="ru-RU"/>
        </w:rPr>
        <w:t>К компетенции Администрации района относится:</w:t>
      </w:r>
    </w:p>
    <w:p w:rsidR="003455EB" w:rsidRPr="00E62C3B" w:rsidRDefault="003455EB" w:rsidP="003455EB">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E62C3B">
        <w:rPr>
          <w:rFonts w:ascii="Times New Roman" w:hAnsi="Times New Roman"/>
          <w:sz w:val="28"/>
          <w:szCs w:val="28"/>
          <w:lang w:eastAsia="ru-RU"/>
        </w:rPr>
        <w:t>- осуществление полномочий главного распорядителя бюджетных средств;</w:t>
      </w:r>
    </w:p>
    <w:p w:rsidR="003455EB" w:rsidRPr="00E62C3B" w:rsidRDefault="003455EB" w:rsidP="003455E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xml:space="preserve">- </w:t>
      </w:r>
      <w:r w:rsidRPr="00E62C3B">
        <w:rPr>
          <w:rFonts w:ascii="Times New Roman" w:hAnsi="Times New Roman"/>
          <w:sz w:val="28"/>
          <w:szCs w:val="28"/>
          <w:lang w:eastAsia="ru-RU"/>
        </w:rPr>
        <w:t xml:space="preserve">осуществление назначения на должность заведующего Учреждением и прекращения его полномочий, а также заключения и прекращения трудового договора с ним, </w:t>
      </w:r>
      <w:r w:rsidRPr="00E62C3B">
        <w:rPr>
          <w:rFonts w:ascii="Times New Roman" w:eastAsia="Times New Roman" w:hAnsi="Times New Roman"/>
          <w:sz w:val="28"/>
          <w:szCs w:val="28"/>
          <w:lang w:eastAsia="ru-RU"/>
        </w:rPr>
        <w:t>установление размеров выплачиваемых ему вознаграждений в соответствии с действующим законодательством, при условии наличия доверенности, выданной главой муниципального образования «Город Саратов»;</w:t>
      </w:r>
    </w:p>
    <w:p w:rsidR="003455EB" w:rsidRPr="00E62C3B" w:rsidRDefault="003455EB" w:rsidP="003455E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привлечение заведующего Учреждением к материальной, дисциплинарной и иным видам ответственности при условии наличия доверенности, выданной главой муниципального образования «Город Саратов»;</w:t>
      </w:r>
    </w:p>
    <w:p w:rsidR="003455EB" w:rsidRPr="00E62C3B" w:rsidRDefault="003455EB" w:rsidP="003455E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рассмотрение и дача согласия на совершение Учреждением крупной сделки;</w:t>
      </w:r>
    </w:p>
    <w:p w:rsidR="003455EB" w:rsidRPr="00E62C3B" w:rsidRDefault="003455EB" w:rsidP="003455EB">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E62C3B">
        <w:rPr>
          <w:rFonts w:ascii="Times New Roman" w:hAnsi="Times New Roman"/>
          <w:sz w:val="28"/>
          <w:szCs w:val="28"/>
          <w:lang w:eastAsia="ru-RU"/>
        </w:rPr>
        <w:t>- совместно с Комитетом по управлению имуществом назначение ликвидационной комиссии и утверждение промежуточного и окончательного ликвидационного балансов;</w:t>
      </w:r>
    </w:p>
    <w:p w:rsidR="003455EB" w:rsidRPr="00E62C3B" w:rsidRDefault="003455EB" w:rsidP="003455EB">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E62C3B">
        <w:rPr>
          <w:rFonts w:ascii="Times New Roman" w:hAnsi="Times New Roman"/>
          <w:sz w:val="28"/>
          <w:szCs w:val="28"/>
          <w:lang w:eastAsia="ru-RU"/>
        </w:rPr>
        <w:t xml:space="preserve">- </w:t>
      </w:r>
      <w:r w:rsidRPr="00E62C3B">
        <w:rPr>
          <w:rFonts w:ascii="Times New Roman" w:eastAsia="Times New Roman" w:hAnsi="Times New Roman"/>
          <w:sz w:val="28"/>
          <w:szCs w:val="28"/>
          <w:lang w:eastAsia="ru-RU"/>
        </w:rPr>
        <w:t xml:space="preserve">решение иных вопросов, предусмотренных </w:t>
      </w:r>
      <w:r w:rsidRPr="00E62C3B">
        <w:rPr>
          <w:rFonts w:ascii="Times New Roman" w:hAnsi="Times New Roman"/>
          <w:sz w:val="28"/>
          <w:szCs w:val="28"/>
          <w:lang w:eastAsia="ru-RU"/>
        </w:rPr>
        <w:t>федеральными законами 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муниципального образования «Город Саратов», в пределах предоставленных полномочий.</w:t>
      </w:r>
    </w:p>
    <w:p w:rsidR="003455EB" w:rsidRPr="00E62C3B" w:rsidRDefault="003455EB" w:rsidP="003455EB">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E62C3B">
        <w:rPr>
          <w:rFonts w:ascii="Times New Roman" w:hAnsi="Times New Roman"/>
          <w:sz w:val="28"/>
          <w:szCs w:val="28"/>
          <w:lang w:eastAsia="ru-RU"/>
        </w:rPr>
        <w:t>К компетенции Комитета по образованию относится:</w:t>
      </w:r>
    </w:p>
    <w:p w:rsidR="003455EB" w:rsidRPr="00B51AC0" w:rsidRDefault="003455EB" w:rsidP="003455EB">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227A2D">
        <w:rPr>
          <w:rFonts w:ascii="Times New Roman" w:hAnsi="Times New Roman"/>
          <w:sz w:val="28"/>
          <w:szCs w:val="28"/>
          <w:lang w:eastAsia="ru-RU"/>
        </w:rPr>
        <w:t xml:space="preserve">- осуществление общего руководства, координации и контроля </w:t>
      </w:r>
      <w:r w:rsidRPr="00227A2D">
        <w:rPr>
          <w:rFonts w:ascii="Times New Roman" w:hAnsi="Times New Roman"/>
          <w:sz w:val="28"/>
          <w:szCs w:val="28"/>
          <w:lang w:eastAsia="ru-RU"/>
        </w:rPr>
        <w:br/>
        <w:t>за деятельностью в сфере образовательного процесса Учреждения;</w:t>
      </w:r>
    </w:p>
    <w:p w:rsidR="003455EB" w:rsidRPr="00E62C3B" w:rsidRDefault="003455EB" w:rsidP="003455EB">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E62C3B">
        <w:rPr>
          <w:rFonts w:ascii="Times New Roman" w:hAnsi="Times New Roman"/>
          <w:sz w:val="28"/>
          <w:szCs w:val="28"/>
          <w:lang w:eastAsia="ru-RU"/>
        </w:rPr>
        <w:t>- решение иных вопросов, предусмотренных Федеральным законом                   «Об образовании в Российской Федерации», другими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муниципального образования «Город Саратов», в пределах предоставленных полномочий.</w:t>
      </w:r>
    </w:p>
    <w:p w:rsidR="003455EB" w:rsidRPr="00E62C3B" w:rsidRDefault="003455EB" w:rsidP="003455EB">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E62C3B">
        <w:rPr>
          <w:rFonts w:ascii="Times New Roman" w:hAnsi="Times New Roman"/>
          <w:sz w:val="28"/>
          <w:szCs w:val="28"/>
          <w:lang w:eastAsia="ru-RU"/>
        </w:rPr>
        <w:t xml:space="preserve">К компетенции Администрации района, Комитета по образованию, </w:t>
      </w:r>
      <w:r w:rsidRPr="00E62C3B">
        <w:rPr>
          <w:rFonts w:ascii="Times New Roman" w:hAnsi="Times New Roman"/>
          <w:sz w:val="28"/>
          <w:szCs w:val="28"/>
          <w:lang w:eastAsia="ru-RU"/>
        </w:rPr>
        <w:lastRenderedPageBreak/>
        <w:t>Комитета по управлению имуществом относится:</w:t>
      </w:r>
    </w:p>
    <w:p w:rsidR="003455EB" w:rsidRPr="00E62C3B" w:rsidRDefault="003455EB" w:rsidP="003455EB">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E62C3B">
        <w:rPr>
          <w:rFonts w:ascii="Times New Roman" w:hAnsi="Times New Roman"/>
          <w:sz w:val="28"/>
          <w:szCs w:val="28"/>
          <w:lang w:eastAsia="ru-RU"/>
        </w:rPr>
        <w:t>- утверждение Устава Учреждения, а также изменений и дополнений к нему;</w:t>
      </w:r>
    </w:p>
    <w:p w:rsidR="003455EB" w:rsidRPr="00E62C3B" w:rsidRDefault="003455EB" w:rsidP="003455EB">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E62C3B">
        <w:rPr>
          <w:rFonts w:ascii="Times New Roman" w:hAnsi="Times New Roman"/>
          <w:sz w:val="28"/>
          <w:szCs w:val="28"/>
          <w:lang w:eastAsia="ru-RU"/>
        </w:rPr>
        <w:t>- реорганизация и ликвидация Учреждения, а также изменение его типа (в соответствии с предоставленными полномочиями);</w:t>
      </w:r>
    </w:p>
    <w:p w:rsidR="003455EB" w:rsidRPr="00E62C3B" w:rsidRDefault="003455EB" w:rsidP="003455EB">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E62C3B">
        <w:rPr>
          <w:rFonts w:ascii="Times New Roman" w:eastAsia="Times New Roman" w:hAnsi="Times New Roman"/>
          <w:sz w:val="28"/>
          <w:szCs w:val="28"/>
          <w:lang w:eastAsia="ru-RU"/>
        </w:rPr>
        <w:t xml:space="preserve">- решение иных вопросов, предусмотренных федеральными законами 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муниципального образования «Город Саратов» </w:t>
      </w:r>
      <w:r w:rsidRPr="00E62C3B">
        <w:rPr>
          <w:rFonts w:ascii="Times New Roman" w:hAnsi="Times New Roman"/>
          <w:sz w:val="28"/>
          <w:szCs w:val="28"/>
          <w:lang w:eastAsia="ru-RU"/>
        </w:rPr>
        <w:t>в пределах предоставленных полномочий.</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8.6. Компетенция заведующего Учреждением:</w:t>
      </w:r>
    </w:p>
    <w:p w:rsidR="003455E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8.6.1. Текущее руководство деятельностью Учреждения осуществляет прошедший соответствующую аттестацию заведующий Учреждением, назначаемый и освобождаемый от должности главой                         муниципального образования «Город Саратов» либо по его доверенности иным должностным лицом.</w:t>
      </w:r>
    </w:p>
    <w:p w:rsidR="00113FC9" w:rsidRPr="00175E46" w:rsidRDefault="00113FC9" w:rsidP="003455EB">
      <w:pPr>
        <w:spacing w:after="0" w:line="240" w:lineRule="auto"/>
        <w:ind w:firstLine="709"/>
        <w:jc w:val="both"/>
        <w:rPr>
          <w:rFonts w:ascii="Times New Roman" w:eastAsia="Times New Roman" w:hAnsi="Times New Roman"/>
          <w:sz w:val="28"/>
          <w:szCs w:val="28"/>
          <w:lang w:eastAsia="ru-RU"/>
        </w:rPr>
      </w:pPr>
      <w:r w:rsidRPr="00175E46">
        <w:rPr>
          <w:rStyle w:val="a8"/>
          <w:rFonts w:ascii="Times New Roman" w:hAnsi="Times New Roman"/>
          <w:color w:val="auto"/>
          <w:sz w:val="28"/>
          <w:szCs w:val="28"/>
        </w:rPr>
        <w:t>Заведующий Учреждением действует на основе единоначалия, решает все вопросы деятельности Учреждения, не входящие в компетенцию иных органов управления Учреждением, Администрации района, Комитета по образованию и Комитета по управлению имуществом.</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Заведующий Учреждением без доверенности имеет право на:</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а) представление Учреждения во всех инстанциях;</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б) распоряжение имуществом и материальными ценностями Учреждения в соответствии с действующим законодательством и муниципальными правовыми актами;</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в) прием на работу работников, заключение с ними и расторжение трудовых договоров, перевод работников с одной должности на другую в соответствии с трудовым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г) утверждение структуры Учреждения, учебного плана, штатного расписания, графиков работы и расписания занятий, положений о группах Учреждения, должностных обязанностей работников Учреждения;</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д) установление должностных окладов, а также выплат стимулирующего и компенсационного характера работникам в соответствии с установленной системой оплаты труда, в пределах имеющихся средств;</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е) издание приказов и инструкций, обязательных для выполнения всеми работниками Учреждения;</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ж) осуществление контроля за деятельностью педагогических и других работников Учреждения, в том числе путем посещения занятий и воспитательных мероприятий;</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з) заключение договоров (контрактов);</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и) осуществление приема детей и комплектование групп детьми                            в соответствии с их возрастом, состоянием здоровья, индивидуальными особенностями в соответствии с действующим законодательством;</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lastRenderedPageBreak/>
        <w:t>к) представление Администрации района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л) осуществление иных полномочий, предусмотренных действующим законодательством.</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8.6.2. Заведующий Учреждением</w:t>
      </w:r>
      <w:r w:rsidRPr="00E62C3B">
        <w:rPr>
          <w:rFonts w:ascii="Times New Roman" w:eastAsia="Times New Roman" w:hAnsi="Times New Roman"/>
          <w:b/>
          <w:bCs/>
          <w:sz w:val="28"/>
          <w:szCs w:val="28"/>
          <w:lang w:eastAsia="ru-RU"/>
        </w:rPr>
        <w:t xml:space="preserve"> </w:t>
      </w:r>
      <w:r w:rsidRPr="00E62C3B">
        <w:rPr>
          <w:rFonts w:ascii="Times New Roman" w:eastAsia="Times New Roman" w:hAnsi="Times New Roman"/>
          <w:sz w:val="28"/>
          <w:szCs w:val="28"/>
          <w:lang w:eastAsia="ru-RU"/>
        </w:rPr>
        <w:t>несет полную ответственность за жизнь, здоровье и благополучие воспитанников Учреждения во время образовательного процесса, в том числе во время проведения мероприятий за пределами помещений Учреждения; за работу Учреждения в соответствии с требованиями Федерального закона «Об образовании в Российской Федерации», а также за соответствие работников Учреждения требованиям квалификационных характеристик и выполнением ими должностных инструкций.</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xml:space="preserve">8.7. Управление педагогической деятельностью осуществляет Педагогический совет. </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8.7.1. К компетенции Педагогического совета относится:</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а) обсуждение и принятие локальных нормативных актов в Учреждении, касающихся педагогической деятельности, решение вопросов о внесении в них необходимых изменений и дополнений;</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xml:space="preserve">б) определение направлений образовательной деятельности Учреждения; </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в) отбор и утверждение образовательных программ дошкольного образования для использования в Учреждении, отбор образовательных и воспитательных методик, технологий для использования в образовательном процессе Учреждения;</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г) обсуждение и рекомендации к утверждению проекта годового плана Учреждения;</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д) обсуждение вопросов о содержании, формах и методах образовательного процесса, планировании образовательной деятельности Учреждения;</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е) организация работы по выявлению, обобщению, распространению, внедрению педагогического опыта среди педагогических работников Учреждения;</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ж) рассмотрение вопросов повышения квалификации, переподготовки аттестации педагогических работников Учреждения;</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з) заслушивание отчетов заведующего о создании условий для реализации образовательных программ дошкольного образования;</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и) подведение итогов деятельности Учреждения за учебный год;</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к) заслушивание отчетов педагогических и медицинских работников                   о состоянии здоровья детей, ходе реализации основной образовательной программы Учреждения, дополнительных образовательных программ, степени готовности детей к школьному обучению, результатах самообразования педагогов;</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л) контроль выполнения ранее принятых решений Педагогического совета;</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lastRenderedPageBreak/>
        <w:t>м) организация изучения и обсуждения нормативных правовых документов в области дошкольного образования;</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н) принятие решений о награждении, поощрении педагогических работников Учреждения.</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xml:space="preserve">8.7.2. В состав Педагогического совета входят заведующий, все педагогические работники Учреждения. </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воспитанников, представители Администрации района, Комитета по образованию. Необходимость их участия определяется председателем. Приглашенные на заседание педагогического совета пользуются правом совещательного голоса.</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8.7.3. Педагогический совет, на первом заседании, избирает из своего состава открытым голосованием председателя и секретаря сроком на один учебный год, полномочия которых определяются Положением                                        о педагогическом совете.</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xml:space="preserve">8.7.4. </w:t>
      </w:r>
      <w:r w:rsidRPr="00E62C3B">
        <w:rPr>
          <w:rFonts w:ascii="Times New Roman" w:eastAsia="Times New Roman" w:hAnsi="Times New Roman" w:cs="Calibri"/>
          <w:sz w:val="28"/>
          <w:szCs w:val="28"/>
          <w:lang w:eastAsia="ru-RU"/>
        </w:rPr>
        <w:t>Заседания педагогического совета созываются в соответствии                      с планом работы Учреждения, но не реже четырех раз в год</w:t>
      </w:r>
      <w:r w:rsidRPr="00E62C3B">
        <w:rPr>
          <w:rFonts w:ascii="Times New Roman" w:eastAsia="Times New Roman" w:hAnsi="Times New Roman"/>
          <w:sz w:val="28"/>
          <w:szCs w:val="28"/>
          <w:lang w:eastAsia="ru-RU"/>
        </w:rPr>
        <w:t xml:space="preserve">. </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8.7.5. Заседания Педагогического совета правомочны, если на них присутствует не менее половины его членов.</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8.7.6. Заседания Педагогического совета оформляются протоколом.</w:t>
      </w:r>
    </w:p>
    <w:p w:rsidR="003455EB" w:rsidRPr="00E62C3B" w:rsidRDefault="003455EB" w:rsidP="003455EB">
      <w:pPr>
        <w:tabs>
          <w:tab w:val="left" w:pos="567"/>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ru-RU"/>
        </w:rPr>
        <w:t xml:space="preserve">8.7.7. </w:t>
      </w:r>
      <w:r w:rsidRPr="00E62C3B">
        <w:rPr>
          <w:rFonts w:ascii="Times New Roman" w:eastAsia="Times New Roman" w:hAnsi="Times New Roman"/>
          <w:sz w:val="28"/>
          <w:szCs w:val="28"/>
          <w:lang w:eastAsia="ar-SA"/>
        </w:rPr>
        <w:t xml:space="preserve">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 </w:t>
      </w:r>
    </w:p>
    <w:p w:rsidR="003455EB" w:rsidRPr="00E62C3B" w:rsidRDefault="003455EB" w:rsidP="003455EB">
      <w:pPr>
        <w:tabs>
          <w:tab w:val="left" w:pos="567"/>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8.7.8. Решения Педагогического совета являются рекомендательными для коллектива Учреждения; решения, утвержденные приказом заведующего, являются обязательными для исполнения.</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8.7.9. Срок полномочий педагогического совета – 1 год.</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Срок полномочий председателя педагогического совета – 1 год.</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Срок полномочий секретаря педагогического совета – 1 год.</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8.8. Общее собрание работников (далее – Общее собрание).</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8.8.1. В состав Общего собрания входят все работники Учреждения.</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8.8.2. На заседания Общего собрания могут быть приглашены представители Администрации района, Комитета по образованию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8.8.3. Для ведения Общего собрания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8.8.4. Общее собрание является постоянно действующим органом.</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8.8.5. К компетенции Общего собрания относится: </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lastRenderedPageBreak/>
        <w:t>а) организация выполнения решений Общего собрания работников Учреждения;</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б) разработка и внесение предложений Администрации района по улучшению финансово-хозяйственной деятельности Учреждения;</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ar-SA"/>
        </w:rPr>
        <w:t xml:space="preserve">в) обсуждение Коллективного договора, Правил </w:t>
      </w:r>
      <w:r w:rsidRPr="00E62C3B">
        <w:rPr>
          <w:rFonts w:ascii="Times New Roman" w:eastAsia="Times New Roman" w:hAnsi="Times New Roman"/>
          <w:sz w:val="28"/>
          <w:szCs w:val="28"/>
          <w:lang w:eastAsia="ru-RU"/>
        </w:rPr>
        <w:t>внутреннего трудового распорядка, принятие Устава Учреждения и представление его на утверждение в порядке, установленном муниципальными правовыми актами;</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г) обсуждение и согласование проектов локальных актов Учреждения;</w:t>
      </w:r>
    </w:p>
    <w:p w:rsidR="003455EB" w:rsidRPr="00E62C3B" w:rsidRDefault="003455EB" w:rsidP="003455EB">
      <w:pPr>
        <w:tabs>
          <w:tab w:val="left" w:pos="709"/>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ru-RU"/>
        </w:rPr>
        <w:t xml:space="preserve">д) </w:t>
      </w:r>
      <w:r w:rsidRPr="00E62C3B">
        <w:rPr>
          <w:rFonts w:ascii="Times New Roman" w:eastAsia="Times New Roman" w:hAnsi="Times New Roman"/>
          <w:sz w:val="28"/>
          <w:szCs w:val="28"/>
          <w:lang w:eastAsia="ar-SA"/>
        </w:rPr>
        <w:t>рассмотрение документов контрольно-надзорных органов о проверке деятельности Учреждения;</w:t>
      </w:r>
    </w:p>
    <w:p w:rsidR="003455EB" w:rsidRPr="00E62C3B" w:rsidRDefault="003455EB" w:rsidP="003455EB">
      <w:pPr>
        <w:tabs>
          <w:tab w:val="left" w:pos="567"/>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е) заслушивание публичного доклада заведующего Учреждением, его обсуждение;</w:t>
      </w:r>
    </w:p>
    <w:p w:rsidR="003455EB" w:rsidRPr="00E62C3B" w:rsidRDefault="003455EB" w:rsidP="003455EB">
      <w:pPr>
        <w:tabs>
          <w:tab w:val="left" w:pos="567"/>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ж) рассмотрение и обсуждение вопросов стратегии развития Учреждения;</w:t>
      </w:r>
    </w:p>
    <w:p w:rsidR="003455EB" w:rsidRPr="00E62C3B" w:rsidRDefault="003455EB" w:rsidP="003455EB">
      <w:pPr>
        <w:tabs>
          <w:tab w:val="left" w:pos="567"/>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з) обсуждение поведения или отдельных поступков работников Учреждения и принятие решений о вынесении общественного порицания                     в случае виновности.</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ru-RU"/>
        </w:rPr>
        <w:t xml:space="preserve">8.8.6. </w:t>
      </w:r>
      <w:r w:rsidRPr="00E62C3B">
        <w:rPr>
          <w:rFonts w:ascii="Times New Roman" w:eastAsia="Times New Roman" w:hAnsi="Times New Roman"/>
          <w:sz w:val="28"/>
          <w:szCs w:val="28"/>
          <w:lang w:eastAsia="ar-SA"/>
        </w:rPr>
        <w:t>Общее собрание Учреждения собирается его Председателем по мере необходимости, но не реже двух раз в год.</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8.8.7. Заседания Общего собрания оформляются протоколом.</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8.8.8. Общее собрание считается правомочным, если на нем присутствует не менее 50% членов трудового коллектива Учреждения.</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8.8.9. Решения Общего собрания принимаются открытым голосованием. Решение считается принятым, если за него проголосовало не менее двух 2/3 присутствующих.</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8.8.10. Каждый работник Учреждения имеет при голосовании один голос. В случае равенства голосов решающим является голос председателя Общего собрания работников.</w:t>
      </w:r>
    </w:p>
    <w:p w:rsidR="003455EB" w:rsidRPr="00E62C3B" w:rsidRDefault="003455EB" w:rsidP="003455EB">
      <w:pPr>
        <w:tabs>
          <w:tab w:val="left" w:pos="567"/>
        </w:tabs>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8.8.11. Решения Общего собрания являются рекомендательными для коллектива Учреждения; решения, утвержденные приказом заведующего, являются обязательными для исполнения.</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8.8.12. Срок полномочий общего собрания работников – 1 год. </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Срок полномочий председателя общего собрания работников – 1 год.</w:t>
      </w:r>
    </w:p>
    <w:p w:rsidR="003455EB" w:rsidRPr="00E62C3B" w:rsidRDefault="003455EB" w:rsidP="003455EB">
      <w:pPr>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Срок полномочий секретаря общего собрания работников – 1 год.</w:t>
      </w:r>
    </w:p>
    <w:p w:rsidR="003455EB" w:rsidRPr="00E62C3B" w:rsidRDefault="003455EB" w:rsidP="003455EB">
      <w:pPr>
        <w:suppressAutoHyphens/>
        <w:snapToGrid w:val="0"/>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xml:space="preserve">8.9. Родительский комитет. </w:t>
      </w:r>
    </w:p>
    <w:p w:rsidR="003455EB" w:rsidRPr="00E62C3B" w:rsidRDefault="003455EB" w:rsidP="003455EB">
      <w:pPr>
        <w:suppressAutoHyphens/>
        <w:snapToGrid w:val="0"/>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8.9.1. Деятельность Родительского комитета (далее – Комитет), являющегося коллегиальным органом управления Учреждения, регламентируется Положением о Комитете.</w:t>
      </w:r>
    </w:p>
    <w:p w:rsidR="003455EB" w:rsidRPr="00E62C3B" w:rsidRDefault="003455EB" w:rsidP="003455EB">
      <w:pPr>
        <w:suppressAutoHyphens/>
        <w:spacing w:after="0" w:line="240" w:lineRule="auto"/>
        <w:ind w:firstLine="709"/>
        <w:jc w:val="both"/>
        <w:rPr>
          <w:rFonts w:ascii="Times New Roman" w:eastAsia="Times New Roman" w:hAnsi="Times New Roman" w:cs="Tahoma"/>
          <w:sz w:val="28"/>
          <w:szCs w:val="28"/>
          <w:lang w:eastAsia="ar-SA"/>
        </w:rPr>
      </w:pPr>
      <w:r w:rsidRPr="00E62C3B">
        <w:rPr>
          <w:rFonts w:ascii="Times New Roman" w:eastAsia="Times New Roman" w:hAnsi="Times New Roman" w:cs="Tahoma"/>
          <w:sz w:val="28"/>
          <w:szCs w:val="28"/>
          <w:lang w:eastAsia="ar-SA"/>
        </w:rPr>
        <w:t xml:space="preserve">8.9.2. Положение о Комитете принимается на общем родительском собрании Учреждения, утверждается и вводится в действие приказом заведующего. </w:t>
      </w:r>
    </w:p>
    <w:p w:rsidR="003455EB" w:rsidRPr="00E62C3B" w:rsidRDefault="003455EB" w:rsidP="003455EB">
      <w:pPr>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Комитет избирается из числа родителей (законных представителей) детей, посещающих данное Учреждение.</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8.9.3. Из числа членов Комитета простым большинством голосов избираются председатель и секретарь. Срок полномочий Комитета, председателя и секретаря – один год.</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spacing w:val="-4"/>
          <w:kern w:val="1"/>
          <w:sz w:val="28"/>
          <w:szCs w:val="28"/>
          <w:lang w:eastAsia="hi-IN" w:bidi="hi-IN"/>
        </w:rPr>
        <w:lastRenderedPageBreak/>
        <w:t>8.9.4. Решения Комитета принимаются простым большинством голосов и являются рекомендательными.</w:t>
      </w:r>
      <w:r w:rsidRPr="00E62C3B">
        <w:rPr>
          <w:rFonts w:ascii="Times New Roman" w:eastAsia="Times New Roman" w:hAnsi="Times New Roman" w:cs="Tahoma"/>
          <w:kern w:val="1"/>
          <w:sz w:val="28"/>
          <w:szCs w:val="28"/>
          <w:lang w:eastAsia="hi-IN" w:bidi="hi-IN"/>
        </w:rPr>
        <w:t xml:space="preserve"> Обязательными для исполнения являются только те решения Комитета, в целях реализации которых издаётся приказ по Учреждению.</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8.9.5. Компетенция Комитета.</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8.9.5.1. Комитет:</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принимает участие в обсуждении локальных актов Учреждения по вопросам, касающихся взаимодействия с родителями (законными представителями) воспитанников, рассматривает вопросы о внесении в такие акты необходимых изменений;</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содействует обеспечению оптимальных условий для организации образовательного процесса;</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проводит разъяснительную и консультативную работу среди родителей (законных представителей) воспитанников об их правах и обязанностях;</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участвует в подготовке Учреждения к новому учебному году;</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совместно с администрацией Учреждения контролирует организацию   качества питания и медицинского обслуживания воспитанников;</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оказывает помощь администрации Учреждения в организации и проведении общих родительских собраний;</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рассматривает обращения в свой адрес, а также обращения по вопросам, отнесенным к компетенции Комитета, по поручению заведующего Учреждения;</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обсуждает локальные акты Учреждения по вопросам, входящим                        в компетенцию Комитета;</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заслушивание ежегодного отчета заведующего о поступлении                             и расходовании финансовых и материальных средств, а также отчета                            о результатах самообследования;</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принимает участие в организации безопасных условий осуществления образовательного процесса, соблюдения санитарно-гигиенических правил и норм;</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взаимодействует с другими коллегиальными органами управления Учреждения по вопросам проведения общих мероприятий и другим вопросам, относящимся к компетенции Комитета.</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8.9.5.2.  Комитет имеет право:</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вносить предложения администрации, коллегиальным органам управления Учреждения и получать информацию о результатах их рассмотрения;</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заслушивать и получать информацию от администрации Учреждения                   о работе коллегиальных органов управления;</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давать разъяснения и принимать меры по рассматриваемым обращениям;</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выносить общественное порицание родителям, уклоняющимся                           от воспитания детей в семье;</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поощрять родителей (законных представителей) воспитанников за активную работу в Комитете, оказание помощи в проведении общих мероприятий и т. д;</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lastRenderedPageBreak/>
        <w:t xml:space="preserve">- председатель Комитета может присутствовать (с последующим информированием Комитета) на заседаниях педагогического совета, других коллегиальных органов управления по вопросам, относящимся                                     к компетенции Комитета. </w:t>
      </w:r>
    </w:p>
    <w:p w:rsidR="003455EB" w:rsidRPr="00E62C3B" w:rsidRDefault="003455EB" w:rsidP="003455EB">
      <w:pPr>
        <w:suppressAutoHyphens/>
        <w:snapToGrid w:val="0"/>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8.10. Общее родительское собрание.</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8.10.1. Общее родительское собрание – коллегиальный орган управления Учреждением, действующий в целях развития и совершенствования образовательного и воспитательного процесса, взаимодействия родителей (законных представителей) воспитанников.</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8.10.2. Деятельность общего родительского собрания (далее - родительское собрание), регламентируется Положением об общем родительском собрании.</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8.10.3. В состав Родительского собрания входят все родители (законные представители) воспитанников, посещающие Учреждение. Родительское собрание возглавляет председат</w:t>
      </w:r>
      <w:r w:rsidR="00175E46">
        <w:rPr>
          <w:rFonts w:ascii="Times New Roman" w:eastAsia="Times New Roman" w:hAnsi="Times New Roman" w:cs="Tahoma"/>
          <w:kern w:val="1"/>
          <w:sz w:val="28"/>
          <w:szCs w:val="28"/>
          <w:lang w:eastAsia="hi-IN" w:bidi="hi-IN"/>
        </w:rPr>
        <w:t xml:space="preserve">ель, секретарь. Срок полномочий </w:t>
      </w:r>
      <w:r w:rsidRPr="00E62C3B">
        <w:rPr>
          <w:rFonts w:ascii="Times New Roman" w:eastAsia="Times New Roman" w:hAnsi="Times New Roman" w:cs="Tahoma"/>
          <w:kern w:val="1"/>
          <w:sz w:val="28"/>
          <w:szCs w:val="28"/>
          <w:lang w:eastAsia="hi-IN" w:bidi="hi-IN"/>
        </w:rPr>
        <w:t>общего  родительского собрания, председателя и секретаря – один год.</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8.10.4. К компетенции Родительского собрания относится:</w:t>
      </w:r>
    </w:p>
    <w:p w:rsidR="003455EB" w:rsidRPr="00E62C3B" w:rsidRDefault="003455EB" w:rsidP="003455EB">
      <w:pPr>
        <w:spacing w:after="0" w:line="240" w:lineRule="auto"/>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xml:space="preserve">- ознакомление с локальными актами Учреждения, касающимися взаимодействия с родительской общественностью, их согласование;      </w:t>
      </w:r>
    </w:p>
    <w:p w:rsidR="003455EB" w:rsidRPr="00E62C3B" w:rsidRDefault="003455EB" w:rsidP="003455EB">
      <w:pPr>
        <w:spacing w:after="0" w:line="240" w:lineRule="auto"/>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xml:space="preserve">- поручение Родительскому комитету Учреждения решения вопросов                     о внесении в них необходимых изменений и дополнений; </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выборы Родительского комитета Учреждения (группы);</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xml:space="preserve">- изучение основных направлений образовательной, оздоровительной и воспитательной деятельности в Учреждении (группе), внесение предложений по их совершенствованию; </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заслушивание вопросов, касающихся содержания, форм и методов образовательного процесса, участие в планировании педагогической деятельности Учреждения (группы);</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заслушивание докладов заведующего, воспитателей группы, медицинских работников о состоянии здоровья детей, ходе реализации образовательных программ, результатах готовности детей к школьному обучению;</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заслушивание ежегодного отчета заведующего о поступлении и расходовании финансовых и материальных средств, а также отчета                                 о результатах самообследования;</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решение вопросов оказания помощи воспитателям группы в работе                     с неблагополучными семьями;</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внесение предложений по совершенствованию педагогического процесса в Учреждении (группе);</w:t>
      </w:r>
    </w:p>
    <w:p w:rsidR="003455EB" w:rsidRPr="00E62C3B" w:rsidRDefault="003455EB" w:rsidP="003455EB">
      <w:pPr>
        <w:suppressAutoHyphens/>
        <w:spacing w:after="0" w:line="270" w:lineRule="atLeast"/>
        <w:ind w:firstLine="709"/>
        <w:jc w:val="both"/>
        <w:rPr>
          <w:rFonts w:ascii="Times New Roman" w:eastAsia="Times New Roman" w:hAnsi="Times New Roman" w:cs="Tahoma"/>
          <w:spacing w:val="-4"/>
          <w:kern w:val="1"/>
          <w:sz w:val="28"/>
          <w:szCs w:val="28"/>
          <w:lang w:eastAsia="hi-IN" w:bidi="hi-IN"/>
        </w:rPr>
      </w:pPr>
      <w:r w:rsidRPr="00E62C3B">
        <w:rPr>
          <w:rFonts w:ascii="Times New Roman" w:eastAsia="Times New Roman" w:hAnsi="Times New Roman" w:cs="Tahoma"/>
          <w:spacing w:val="-4"/>
          <w:kern w:val="1"/>
          <w:sz w:val="28"/>
          <w:szCs w:val="28"/>
          <w:lang w:eastAsia="hi-IN" w:bidi="hi-IN"/>
        </w:rPr>
        <w:t>- участие в планировании совместных с родителями (законными представителями) воспитанников мероприятий в Учреждении (группе);</w:t>
      </w:r>
    </w:p>
    <w:p w:rsidR="003455EB" w:rsidRPr="00E62C3B" w:rsidRDefault="003455EB" w:rsidP="003455EB">
      <w:pPr>
        <w:suppressAutoHyphens/>
        <w:spacing w:after="0" w:line="270" w:lineRule="atLeast"/>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 участие в планировании и организации культурно-массовых  мероприятий.</w:t>
      </w:r>
    </w:p>
    <w:p w:rsidR="003455EB" w:rsidRPr="00E62C3B" w:rsidRDefault="003455EB" w:rsidP="003455EB">
      <w:pPr>
        <w:spacing w:after="0" w:line="240" w:lineRule="auto"/>
        <w:ind w:firstLine="709"/>
        <w:jc w:val="both"/>
        <w:rPr>
          <w:rFonts w:ascii="Times New Roman" w:eastAsia="Times New Roman" w:hAnsi="Times New Roman"/>
          <w:sz w:val="28"/>
          <w:szCs w:val="28"/>
          <w:lang w:eastAsia="hi-IN" w:bidi="hi-IN"/>
        </w:rPr>
      </w:pPr>
      <w:r w:rsidRPr="00E62C3B">
        <w:rPr>
          <w:rFonts w:ascii="Times New Roman" w:eastAsia="Times New Roman" w:hAnsi="Times New Roman"/>
          <w:sz w:val="28"/>
          <w:szCs w:val="28"/>
          <w:lang w:eastAsia="hi-IN" w:bidi="hi-IN"/>
        </w:rPr>
        <w:t xml:space="preserve">8.10.5. Права Родительского собрания: </w:t>
      </w:r>
    </w:p>
    <w:p w:rsidR="003455EB" w:rsidRPr="00E62C3B" w:rsidRDefault="003455EB" w:rsidP="003455EB">
      <w:pPr>
        <w:spacing w:after="0" w:line="240" w:lineRule="auto"/>
        <w:ind w:firstLine="709"/>
        <w:jc w:val="both"/>
        <w:rPr>
          <w:rFonts w:ascii="Times New Roman" w:eastAsia="Times New Roman" w:hAnsi="Times New Roman"/>
          <w:sz w:val="28"/>
          <w:szCs w:val="28"/>
          <w:lang w:eastAsia="hi-IN" w:bidi="hi-IN"/>
        </w:rPr>
      </w:pPr>
      <w:r w:rsidRPr="00E62C3B">
        <w:rPr>
          <w:rFonts w:ascii="Times New Roman" w:eastAsia="Times New Roman" w:hAnsi="Times New Roman"/>
          <w:sz w:val="28"/>
          <w:szCs w:val="28"/>
          <w:lang w:eastAsia="hi-IN" w:bidi="hi-IN"/>
        </w:rPr>
        <w:t xml:space="preserve">- выбирать Родительский комитет; </w:t>
      </w:r>
    </w:p>
    <w:p w:rsidR="003455EB" w:rsidRPr="00E62C3B" w:rsidRDefault="003455EB" w:rsidP="003455EB">
      <w:pPr>
        <w:spacing w:after="0" w:line="240" w:lineRule="auto"/>
        <w:ind w:firstLine="709"/>
        <w:jc w:val="both"/>
        <w:rPr>
          <w:rFonts w:ascii="Times New Roman" w:eastAsia="Times New Roman" w:hAnsi="Times New Roman"/>
          <w:sz w:val="28"/>
          <w:szCs w:val="28"/>
          <w:lang w:eastAsia="hi-IN" w:bidi="hi-IN"/>
        </w:rPr>
      </w:pPr>
      <w:r w:rsidRPr="00E62C3B">
        <w:rPr>
          <w:rFonts w:ascii="Times New Roman" w:eastAsia="Times New Roman" w:hAnsi="Times New Roman"/>
          <w:sz w:val="28"/>
          <w:szCs w:val="28"/>
          <w:lang w:eastAsia="hi-IN" w:bidi="hi-IN"/>
        </w:rPr>
        <w:lastRenderedPageBreak/>
        <w:t>- требовать у Родительского комитета выполнения и контроля выполнения его решений.</w:t>
      </w:r>
    </w:p>
    <w:p w:rsidR="003455EB" w:rsidRPr="00E62C3B" w:rsidRDefault="003455EB" w:rsidP="003455EB">
      <w:pPr>
        <w:spacing w:after="0" w:line="240" w:lineRule="auto"/>
        <w:ind w:firstLine="709"/>
        <w:jc w:val="both"/>
        <w:rPr>
          <w:rFonts w:ascii="Times New Roman" w:eastAsia="Times New Roman" w:hAnsi="Times New Roman" w:cs="Tahoma"/>
          <w:kern w:val="1"/>
          <w:sz w:val="28"/>
          <w:szCs w:val="28"/>
          <w:lang w:eastAsia="hi-IN" w:bidi="hi-IN"/>
        </w:rPr>
      </w:pPr>
      <w:r w:rsidRPr="00E62C3B">
        <w:rPr>
          <w:rFonts w:ascii="Times New Roman" w:eastAsia="Times New Roman" w:hAnsi="Times New Roman" w:cs="Tahoma"/>
          <w:kern w:val="1"/>
          <w:sz w:val="28"/>
          <w:szCs w:val="28"/>
          <w:lang w:eastAsia="hi-IN" w:bidi="hi-IN"/>
        </w:rPr>
        <w:t>8.10.6. Решения Родительского собрания принимаются открытым голосованием и считается принятым, если за него проголосовало не менее двух третей присутствующих.</w:t>
      </w:r>
    </w:p>
    <w:p w:rsidR="003455EB" w:rsidRPr="00E62C3B" w:rsidRDefault="003455EB" w:rsidP="003455EB">
      <w:pPr>
        <w:widowControl w:val="0"/>
        <w:spacing w:after="0" w:line="240" w:lineRule="auto"/>
        <w:jc w:val="both"/>
        <w:outlineLvl w:val="1"/>
        <w:rPr>
          <w:rFonts w:ascii="Times New Roman" w:eastAsia="Times New Roman" w:hAnsi="Times New Roman"/>
          <w:b/>
          <w:sz w:val="28"/>
          <w:szCs w:val="28"/>
          <w:lang w:eastAsia="ar-SA"/>
        </w:rPr>
      </w:pPr>
    </w:p>
    <w:p w:rsidR="003455EB" w:rsidRPr="00E62C3B" w:rsidRDefault="003455EB" w:rsidP="003455EB">
      <w:pPr>
        <w:widowControl w:val="0"/>
        <w:spacing w:after="0" w:line="240" w:lineRule="auto"/>
        <w:jc w:val="center"/>
        <w:outlineLvl w:val="1"/>
        <w:rPr>
          <w:rFonts w:ascii="Times New Roman" w:eastAsia="Times New Roman" w:hAnsi="Times New Roman"/>
          <w:b/>
          <w:sz w:val="28"/>
          <w:szCs w:val="28"/>
          <w:lang w:eastAsia="ar-SA"/>
        </w:rPr>
      </w:pPr>
      <w:r w:rsidRPr="00E62C3B">
        <w:rPr>
          <w:rFonts w:ascii="Times New Roman" w:eastAsia="Times New Roman" w:hAnsi="Times New Roman"/>
          <w:b/>
          <w:sz w:val="28"/>
          <w:szCs w:val="28"/>
          <w:lang w:eastAsia="ar-SA"/>
        </w:rPr>
        <w:t>9. ОХРАНА ТРУДА</w:t>
      </w:r>
    </w:p>
    <w:p w:rsidR="003455EB" w:rsidRPr="00E62C3B" w:rsidRDefault="003455EB" w:rsidP="003455EB">
      <w:pPr>
        <w:widowControl w:val="0"/>
        <w:spacing w:after="0" w:line="240" w:lineRule="auto"/>
        <w:jc w:val="both"/>
        <w:rPr>
          <w:rFonts w:ascii="Times New Roman" w:eastAsia="Times New Roman" w:hAnsi="Times New Roman"/>
          <w:sz w:val="20"/>
          <w:szCs w:val="20"/>
          <w:lang w:eastAsia="ar-SA"/>
        </w:rPr>
      </w:pP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9.1. Учреждение обязано обеспечить безопасные условия и охрану труда работников в соответствии со статьей 212 Трудового кодекса Российской Федерации.</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9.2. Работники обязаны соблюдать требования охраны труда в соответствии со статьей 214 Трудового кодекса Российской Федерации.</w:t>
      </w:r>
    </w:p>
    <w:p w:rsidR="003455EB" w:rsidRPr="00E62C3B" w:rsidRDefault="003455EB" w:rsidP="003455EB">
      <w:pPr>
        <w:widowControl w:val="0"/>
        <w:autoSpaceDE w:val="0"/>
        <w:spacing w:after="0" w:line="240" w:lineRule="auto"/>
        <w:jc w:val="both"/>
        <w:rPr>
          <w:rFonts w:ascii="Times New Roman" w:eastAsia="Times New Roman" w:hAnsi="Times New Roman"/>
          <w:sz w:val="28"/>
          <w:szCs w:val="28"/>
          <w:lang w:eastAsia="ar-SA"/>
        </w:rPr>
      </w:pPr>
    </w:p>
    <w:p w:rsidR="003455EB" w:rsidRPr="00E62C3B" w:rsidRDefault="003455EB" w:rsidP="003455EB">
      <w:pPr>
        <w:widowControl w:val="0"/>
        <w:spacing w:after="0" w:line="240" w:lineRule="auto"/>
        <w:jc w:val="center"/>
        <w:outlineLvl w:val="1"/>
        <w:rPr>
          <w:rFonts w:ascii="Times New Roman" w:eastAsia="Times New Roman" w:hAnsi="Times New Roman"/>
          <w:b/>
          <w:sz w:val="28"/>
          <w:szCs w:val="28"/>
          <w:lang w:eastAsia="ar-SA"/>
        </w:rPr>
      </w:pPr>
      <w:r w:rsidRPr="00E62C3B">
        <w:rPr>
          <w:rFonts w:ascii="Times New Roman" w:eastAsia="Times New Roman" w:hAnsi="Times New Roman"/>
          <w:b/>
          <w:sz w:val="28"/>
          <w:szCs w:val="28"/>
          <w:lang w:eastAsia="ar-SA"/>
        </w:rPr>
        <w:t>10. РЕОРГАНИЗАЦИЯ И ЛИКВИДАЦИЯ УЧРЕЖДЕНИЯ</w:t>
      </w:r>
    </w:p>
    <w:p w:rsidR="003455EB" w:rsidRPr="00E62C3B" w:rsidRDefault="003455EB" w:rsidP="003455EB">
      <w:pPr>
        <w:widowControl w:val="0"/>
        <w:spacing w:after="0" w:line="240" w:lineRule="auto"/>
        <w:jc w:val="both"/>
        <w:rPr>
          <w:rFonts w:ascii="Times New Roman" w:eastAsia="Times New Roman" w:hAnsi="Times New Roman"/>
          <w:sz w:val="20"/>
          <w:szCs w:val="20"/>
          <w:lang w:eastAsia="ar-SA"/>
        </w:rPr>
      </w:pPr>
    </w:p>
    <w:p w:rsidR="003455EB" w:rsidRPr="00E62C3B" w:rsidRDefault="003455EB" w:rsidP="003455EB">
      <w:pPr>
        <w:pStyle w:val="11"/>
        <w:ind w:firstLine="709"/>
        <w:jc w:val="both"/>
        <w:rPr>
          <w:rFonts w:ascii="Times New Roman" w:hAnsi="Times New Roman" w:cs="Times New Roman"/>
          <w:sz w:val="28"/>
          <w:szCs w:val="28"/>
        </w:rPr>
      </w:pPr>
      <w:r w:rsidRPr="00E62C3B">
        <w:rPr>
          <w:rFonts w:ascii="Times New Roman" w:hAnsi="Times New Roman" w:cs="Times New Roman"/>
          <w:sz w:val="28"/>
          <w:szCs w:val="28"/>
        </w:rPr>
        <w:t xml:space="preserve">10.1. Учреждение может быть реорганизовано в соответствии с законодательством Российской Федерации. </w:t>
      </w:r>
    </w:p>
    <w:p w:rsidR="003455EB" w:rsidRPr="00E62C3B" w:rsidRDefault="003455EB" w:rsidP="003455EB">
      <w:pPr>
        <w:pStyle w:val="11"/>
        <w:ind w:firstLine="709"/>
        <w:jc w:val="both"/>
        <w:rPr>
          <w:rFonts w:ascii="Times New Roman" w:hAnsi="Times New Roman" w:cs="Times New Roman"/>
          <w:sz w:val="28"/>
          <w:szCs w:val="28"/>
        </w:rPr>
      </w:pPr>
      <w:r w:rsidRPr="00E62C3B">
        <w:rPr>
          <w:rFonts w:ascii="Times New Roman" w:hAnsi="Times New Roman" w:cs="Times New Roman"/>
          <w:sz w:val="28"/>
          <w:szCs w:val="28"/>
        </w:rPr>
        <w:t>Решение о реорганизации Учреждения принимает администрация муниципального образования «Город Саратов» в порядке, установленном муниципальными правовыми актами.</w:t>
      </w:r>
    </w:p>
    <w:p w:rsidR="003455EB" w:rsidRPr="00E62C3B" w:rsidRDefault="003455EB" w:rsidP="003455EB">
      <w:pPr>
        <w:pStyle w:val="11"/>
        <w:ind w:firstLine="709"/>
        <w:jc w:val="both"/>
        <w:rPr>
          <w:rFonts w:ascii="Times New Roman" w:hAnsi="Times New Roman" w:cs="Times New Roman"/>
          <w:sz w:val="28"/>
          <w:szCs w:val="28"/>
        </w:rPr>
      </w:pPr>
      <w:r w:rsidRPr="00E62C3B">
        <w:rPr>
          <w:rFonts w:ascii="Times New Roman" w:hAnsi="Times New Roman" w:cs="Times New Roman"/>
          <w:sz w:val="28"/>
          <w:szCs w:val="28"/>
        </w:rPr>
        <w:t>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 создаваемой в порядке, установленном Правительством Саратовской области.</w:t>
      </w:r>
    </w:p>
    <w:p w:rsidR="003455EB" w:rsidRPr="00E62C3B" w:rsidRDefault="003455EB" w:rsidP="003455EB">
      <w:pPr>
        <w:pStyle w:val="11"/>
        <w:ind w:firstLine="709"/>
        <w:jc w:val="both"/>
        <w:rPr>
          <w:rFonts w:ascii="Times New Roman" w:hAnsi="Times New Roman" w:cs="Times New Roman"/>
          <w:sz w:val="28"/>
          <w:szCs w:val="28"/>
        </w:rPr>
      </w:pPr>
      <w:r w:rsidRPr="00E62C3B">
        <w:rPr>
          <w:rFonts w:ascii="Times New Roman" w:hAnsi="Times New Roman" w:cs="Times New Roman"/>
          <w:sz w:val="28"/>
          <w:szCs w:val="28"/>
        </w:rPr>
        <w:t>10.2. Реорганизация Учреждения влечет за собой переход всех или части прав и обязанностей, принадлежащих Учреждению, к его правопреемнику.</w:t>
      </w:r>
    </w:p>
    <w:p w:rsidR="003455EB" w:rsidRPr="00E62C3B" w:rsidRDefault="003455EB" w:rsidP="003455EB">
      <w:pPr>
        <w:pStyle w:val="11"/>
        <w:ind w:firstLine="709"/>
        <w:jc w:val="both"/>
        <w:rPr>
          <w:rFonts w:ascii="Times New Roman" w:hAnsi="Times New Roman" w:cs="Times New Roman"/>
          <w:sz w:val="28"/>
          <w:szCs w:val="28"/>
        </w:rPr>
      </w:pPr>
      <w:r w:rsidRPr="00E62C3B">
        <w:rPr>
          <w:rFonts w:ascii="Times New Roman" w:hAnsi="Times New Roman" w:cs="Times New Roman"/>
          <w:sz w:val="28"/>
          <w:szCs w:val="28"/>
        </w:rPr>
        <w:t>10.3. 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3455EB" w:rsidRPr="00E62C3B" w:rsidRDefault="003455EB" w:rsidP="003455EB">
      <w:pPr>
        <w:pStyle w:val="11"/>
        <w:ind w:firstLine="709"/>
        <w:jc w:val="both"/>
        <w:rPr>
          <w:rFonts w:ascii="Times New Roman" w:hAnsi="Times New Roman" w:cs="Times New Roman"/>
          <w:sz w:val="28"/>
          <w:szCs w:val="28"/>
        </w:rPr>
      </w:pPr>
      <w:r w:rsidRPr="00E62C3B">
        <w:rPr>
          <w:rFonts w:ascii="Times New Roman" w:hAnsi="Times New Roman" w:cs="Times New Roman"/>
          <w:sz w:val="28"/>
          <w:szCs w:val="28"/>
        </w:rPr>
        <w:t>10.4.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3455EB" w:rsidRPr="00E62C3B" w:rsidRDefault="003455EB" w:rsidP="003455EB">
      <w:pPr>
        <w:pStyle w:val="11"/>
        <w:ind w:firstLine="709"/>
        <w:jc w:val="both"/>
        <w:rPr>
          <w:rFonts w:ascii="Times New Roman" w:hAnsi="Times New Roman" w:cs="Times New Roman"/>
          <w:sz w:val="28"/>
          <w:szCs w:val="28"/>
        </w:rPr>
      </w:pPr>
      <w:r w:rsidRPr="00E62C3B">
        <w:rPr>
          <w:rFonts w:ascii="Times New Roman" w:hAnsi="Times New Roman" w:cs="Times New Roman"/>
          <w:sz w:val="28"/>
          <w:szCs w:val="28"/>
        </w:rPr>
        <w:t xml:space="preserve">10.5. Ликвидация Учреждения осуществляется в соответствии с законодательством Российской Федерации:  </w:t>
      </w:r>
    </w:p>
    <w:p w:rsidR="003455EB" w:rsidRPr="00E62C3B" w:rsidRDefault="003455EB" w:rsidP="003455EB">
      <w:pPr>
        <w:pStyle w:val="11"/>
        <w:ind w:firstLine="709"/>
        <w:jc w:val="both"/>
        <w:rPr>
          <w:rFonts w:ascii="Times New Roman" w:hAnsi="Times New Roman" w:cs="Times New Roman"/>
          <w:sz w:val="28"/>
          <w:szCs w:val="28"/>
        </w:rPr>
      </w:pPr>
      <w:r w:rsidRPr="00E62C3B">
        <w:rPr>
          <w:rFonts w:ascii="Times New Roman" w:hAnsi="Times New Roman" w:cs="Times New Roman"/>
          <w:sz w:val="28"/>
          <w:szCs w:val="28"/>
        </w:rPr>
        <w:t>- на основании решения о ликвидации, принимаемого в форме постановления администрации муниципального образования «Город Саратов;</w:t>
      </w:r>
    </w:p>
    <w:p w:rsidR="003455EB" w:rsidRPr="00E62C3B" w:rsidRDefault="003455EB" w:rsidP="003455EB">
      <w:pPr>
        <w:pStyle w:val="11"/>
        <w:ind w:firstLine="709"/>
        <w:jc w:val="both"/>
        <w:rPr>
          <w:rFonts w:ascii="Times New Roman" w:hAnsi="Times New Roman" w:cs="Times New Roman"/>
          <w:sz w:val="28"/>
          <w:szCs w:val="28"/>
        </w:rPr>
      </w:pPr>
      <w:r w:rsidRPr="00E62C3B">
        <w:rPr>
          <w:rFonts w:ascii="Times New Roman" w:hAnsi="Times New Roman" w:cs="Times New Roman"/>
          <w:sz w:val="28"/>
          <w:szCs w:val="28"/>
        </w:rPr>
        <w:t>- по решению суда в установленном законодательством Российской Федерации порядке;</w:t>
      </w:r>
    </w:p>
    <w:p w:rsidR="003455EB" w:rsidRPr="00E62C3B" w:rsidRDefault="003455EB" w:rsidP="003455EB">
      <w:pPr>
        <w:pStyle w:val="11"/>
        <w:ind w:firstLine="709"/>
        <w:jc w:val="both"/>
        <w:rPr>
          <w:rFonts w:ascii="Times New Roman" w:hAnsi="Times New Roman" w:cs="Times New Roman"/>
          <w:sz w:val="28"/>
          <w:szCs w:val="28"/>
        </w:rPr>
      </w:pPr>
      <w:r w:rsidRPr="00E62C3B">
        <w:rPr>
          <w:rFonts w:ascii="Times New Roman" w:hAnsi="Times New Roman" w:cs="Times New Roman"/>
          <w:sz w:val="28"/>
          <w:szCs w:val="28"/>
        </w:rPr>
        <w:t>- по решению регистрирующего органа в случаях, предусмотренных законодательством Российской Федерации.</w:t>
      </w:r>
    </w:p>
    <w:p w:rsidR="003455EB" w:rsidRPr="00E62C3B" w:rsidRDefault="003455EB" w:rsidP="003455EB">
      <w:pPr>
        <w:pStyle w:val="11"/>
        <w:ind w:firstLine="709"/>
        <w:jc w:val="both"/>
        <w:rPr>
          <w:rFonts w:ascii="Times New Roman" w:hAnsi="Times New Roman" w:cs="Times New Roman"/>
          <w:sz w:val="28"/>
          <w:szCs w:val="28"/>
        </w:rPr>
      </w:pPr>
      <w:r w:rsidRPr="00E62C3B">
        <w:rPr>
          <w:rFonts w:ascii="Times New Roman" w:hAnsi="Times New Roman" w:cs="Times New Roman"/>
          <w:sz w:val="28"/>
          <w:szCs w:val="28"/>
        </w:rPr>
        <w:t>10.6. Ликвидация Учреждения производится ликвидационной комиссией. С момента назначения ликвидационной комиссии к ней переходят полномочия по управлению делами Учреждения.</w:t>
      </w:r>
    </w:p>
    <w:p w:rsidR="003455EB" w:rsidRPr="00E62C3B" w:rsidRDefault="003455EB" w:rsidP="003455EB">
      <w:pPr>
        <w:pStyle w:val="11"/>
        <w:ind w:firstLine="709"/>
        <w:jc w:val="both"/>
        <w:rPr>
          <w:rFonts w:ascii="Times New Roman" w:hAnsi="Times New Roman" w:cs="Times New Roman"/>
          <w:sz w:val="28"/>
          <w:szCs w:val="28"/>
        </w:rPr>
      </w:pPr>
      <w:r w:rsidRPr="00E62C3B">
        <w:rPr>
          <w:rFonts w:ascii="Times New Roman" w:hAnsi="Times New Roman" w:cs="Times New Roman"/>
          <w:sz w:val="28"/>
          <w:szCs w:val="28"/>
        </w:rPr>
        <w:lastRenderedPageBreak/>
        <w:t>10.7. Ликвидационная комиссия Учреждения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w:t>
      </w:r>
    </w:p>
    <w:p w:rsidR="003455EB" w:rsidRPr="00E62C3B" w:rsidRDefault="003455EB" w:rsidP="003455EB">
      <w:pPr>
        <w:pStyle w:val="11"/>
        <w:ind w:firstLine="709"/>
        <w:jc w:val="both"/>
        <w:rPr>
          <w:rFonts w:ascii="Times New Roman" w:hAnsi="Times New Roman" w:cs="Times New Roman"/>
          <w:sz w:val="28"/>
          <w:szCs w:val="28"/>
        </w:rPr>
      </w:pPr>
      <w:r w:rsidRPr="00E62C3B">
        <w:rPr>
          <w:rFonts w:ascii="Times New Roman" w:hAnsi="Times New Roman" w:cs="Times New Roman"/>
          <w:sz w:val="28"/>
          <w:szCs w:val="28"/>
        </w:rPr>
        <w:t>10.8. Порядок и сроки ликвидации Учреждения устанавливаются в соответствии с Гражданским кодексом Российской Федерации. Срок для предъявления претензий кредиторами не может быть менее двух месяцев с момента объявления о ликвидации.</w:t>
      </w:r>
    </w:p>
    <w:p w:rsidR="003455EB" w:rsidRPr="00E62C3B" w:rsidRDefault="003455EB" w:rsidP="003455EB">
      <w:pPr>
        <w:pStyle w:val="11"/>
        <w:ind w:firstLine="709"/>
        <w:jc w:val="both"/>
        <w:rPr>
          <w:rFonts w:ascii="Times New Roman" w:hAnsi="Times New Roman" w:cs="Times New Roman"/>
          <w:sz w:val="28"/>
          <w:szCs w:val="28"/>
        </w:rPr>
      </w:pPr>
      <w:r w:rsidRPr="00E62C3B">
        <w:rPr>
          <w:rFonts w:ascii="Times New Roman" w:hAnsi="Times New Roman" w:cs="Times New Roman"/>
          <w:sz w:val="28"/>
          <w:szCs w:val="28"/>
        </w:rPr>
        <w:t>10.9. Ликвидационная комиссия осуществляет мероприятия, предусмотренные законодательством Российской Федерации Российской Федерации. Ликвидационная комиссия от имени ликвидируемого Учреждения выступает в суде.</w:t>
      </w:r>
    </w:p>
    <w:p w:rsidR="003455EB" w:rsidRPr="00E62C3B" w:rsidRDefault="003455EB" w:rsidP="003455EB">
      <w:pPr>
        <w:pStyle w:val="11"/>
        <w:ind w:firstLine="709"/>
        <w:jc w:val="both"/>
        <w:rPr>
          <w:rFonts w:ascii="Times New Roman" w:hAnsi="Times New Roman" w:cs="Times New Roman"/>
          <w:sz w:val="28"/>
          <w:szCs w:val="28"/>
        </w:rPr>
      </w:pPr>
      <w:r w:rsidRPr="00E62C3B">
        <w:rPr>
          <w:rFonts w:ascii="Times New Roman" w:hAnsi="Times New Roman" w:cs="Times New Roman"/>
          <w:sz w:val="28"/>
          <w:szCs w:val="28"/>
        </w:rPr>
        <w:t>10.10. Ликвидация Учреждения считается завершенной, а Учреждение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Учреждения.</w:t>
      </w:r>
    </w:p>
    <w:p w:rsidR="003455EB" w:rsidRPr="00E62C3B" w:rsidRDefault="003455EB" w:rsidP="003455EB">
      <w:pPr>
        <w:pStyle w:val="11"/>
        <w:ind w:firstLine="709"/>
        <w:jc w:val="both"/>
        <w:rPr>
          <w:rFonts w:ascii="Times New Roman" w:hAnsi="Times New Roman" w:cs="Times New Roman"/>
          <w:sz w:val="28"/>
          <w:szCs w:val="28"/>
        </w:rPr>
      </w:pPr>
      <w:r w:rsidRPr="00E62C3B">
        <w:rPr>
          <w:rFonts w:ascii="Times New Roman" w:hAnsi="Times New Roman" w:cs="Times New Roman"/>
          <w:sz w:val="28"/>
          <w:szCs w:val="28"/>
        </w:rPr>
        <w:t>10.11.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Комитету по управлению имуществом.</w:t>
      </w:r>
    </w:p>
    <w:p w:rsidR="003455EB" w:rsidRPr="00E62C3B" w:rsidRDefault="003455EB" w:rsidP="003455EB">
      <w:pPr>
        <w:pStyle w:val="11"/>
        <w:ind w:firstLine="709"/>
        <w:jc w:val="both"/>
        <w:rPr>
          <w:rFonts w:ascii="Times New Roman" w:hAnsi="Times New Roman" w:cs="Times New Roman"/>
          <w:sz w:val="28"/>
          <w:szCs w:val="28"/>
        </w:rPr>
      </w:pPr>
      <w:r w:rsidRPr="00E62C3B">
        <w:rPr>
          <w:rFonts w:ascii="Times New Roman" w:hAnsi="Times New Roman" w:cs="Times New Roman"/>
          <w:sz w:val="28"/>
          <w:szCs w:val="28"/>
        </w:rPr>
        <w:t>10.12. При ликвидации Учреждения денежные средства и иное имущество за вычетом платежей по покрытию обязательств Учреждения направляются на цели развития образования.</w:t>
      </w:r>
    </w:p>
    <w:p w:rsidR="003455EB" w:rsidRPr="00E62C3B" w:rsidRDefault="003455EB" w:rsidP="003455EB">
      <w:pPr>
        <w:widowControl w:val="0"/>
        <w:autoSpaceDE w:val="0"/>
        <w:spacing w:after="0" w:line="240" w:lineRule="auto"/>
        <w:ind w:firstLine="720"/>
        <w:jc w:val="both"/>
        <w:rPr>
          <w:rFonts w:ascii="Times New Roman" w:eastAsia="Times New Roman" w:hAnsi="Times New Roman"/>
          <w:sz w:val="28"/>
          <w:szCs w:val="28"/>
          <w:lang w:eastAsia="ar-SA"/>
        </w:rPr>
      </w:pPr>
    </w:p>
    <w:p w:rsidR="003455EB" w:rsidRPr="00E62C3B" w:rsidRDefault="003455EB" w:rsidP="003455EB">
      <w:pPr>
        <w:widowControl w:val="0"/>
        <w:spacing w:after="0" w:line="240" w:lineRule="auto"/>
        <w:jc w:val="center"/>
        <w:outlineLvl w:val="1"/>
        <w:rPr>
          <w:rFonts w:ascii="Times New Roman" w:eastAsia="Times New Roman" w:hAnsi="Times New Roman"/>
          <w:b/>
          <w:sz w:val="28"/>
          <w:szCs w:val="28"/>
          <w:lang w:eastAsia="ar-SA"/>
        </w:rPr>
      </w:pPr>
      <w:r w:rsidRPr="00E62C3B">
        <w:rPr>
          <w:rFonts w:ascii="Times New Roman" w:eastAsia="Times New Roman" w:hAnsi="Times New Roman"/>
          <w:b/>
          <w:sz w:val="28"/>
          <w:szCs w:val="28"/>
          <w:lang w:eastAsia="ar-SA"/>
        </w:rPr>
        <w:t xml:space="preserve">11. ПОРЯДОК ВНЕСЕНИЯ ИЗМЕНЕНИЙ И ДОПОЛНЕНИЙ </w:t>
      </w:r>
    </w:p>
    <w:p w:rsidR="003455EB" w:rsidRPr="00E62C3B" w:rsidRDefault="003455EB" w:rsidP="003455EB">
      <w:pPr>
        <w:widowControl w:val="0"/>
        <w:spacing w:after="0" w:line="240" w:lineRule="auto"/>
        <w:jc w:val="center"/>
        <w:outlineLvl w:val="1"/>
        <w:rPr>
          <w:rFonts w:ascii="Times New Roman" w:eastAsia="Times New Roman" w:hAnsi="Times New Roman"/>
          <w:b/>
          <w:sz w:val="28"/>
          <w:szCs w:val="28"/>
          <w:lang w:eastAsia="ar-SA"/>
        </w:rPr>
      </w:pPr>
      <w:r w:rsidRPr="00E62C3B">
        <w:rPr>
          <w:rFonts w:ascii="Times New Roman" w:eastAsia="Times New Roman" w:hAnsi="Times New Roman"/>
          <w:b/>
          <w:sz w:val="28"/>
          <w:szCs w:val="28"/>
          <w:lang w:eastAsia="ar-SA"/>
        </w:rPr>
        <w:t>В УСТАВ УЧРЕЖДЕНИЯ</w:t>
      </w:r>
    </w:p>
    <w:p w:rsidR="003455EB" w:rsidRPr="00E62C3B" w:rsidRDefault="003455EB" w:rsidP="003455EB">
      <w:pPr>
        <w:widowControl w:val="0"/>
        <w:spacing w:after="0" w:line="240" w:lineRule="auto"/>
        <w:jc w:val="both"/>
        <w:rPr>
          <w:rFonts w:ascii="Times New Roman" w:eastAsia="Times New Roman" w:hAnsi="Times New Roman"/>
          <w:sz w:val="20"/>
          <w:szCs w:val="20"/>
          <w:lang w:eastAsia="ar-SA"/>
        </w:rPr>
      </w:pP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xml:space="preserve">11.1. Все изменения и (или) дополнения в настоящий Устав вносятся по решению уполномоченного органа Учреждения, утверждаются </w:t>
      </w:r>
      <w:r w:rsidRPr="00E62C3B">
        <w:rPr>
          <w:rFonts w:ascii="Times New Roman" w:hAnsi="Times New Roman"/>
          <w:sz w:val="28"/>
          <w:szCs w:val="28"/>
        </w:rPr>
        <w:t>Администрацией района, Комитетом по образованию</w:t>
      </w:r>
      <w:r w:rsidRPr="00E62C3B">
        <w:rPr>
          <w:rFonts w:ascii="Times New Roman" w:eastAsia="Times New Roman" w:hAnsi="Times New Roman"/>
          <w:sz w:val="28"/>
          <w:szCs w:val="28"/>
          <w:lang w:eastAsia="ru-RU"/>
        </w:rPr>
        <w:t xml:space="preserve"> и Комитетом по управлению имуществом и подлежат государственной регистрации.</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11.2. Государственная регистрация изменений и дополнений в Устав Учреждения осуществляется в порядке, установленном законодательством Российской Федерации.</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 xml:space="preserve">11.3. Изменения и дополнения в Устав Учреждения вступают в силу с момента их государственной регистрации. </w:t>
      </w:r>
    </w:p>
    <w:p w:rsidR="003455EB" w:rsidRPr="00E62C3B" w:rsidRDefault="003455EB" w:rsidP="003455EB">
      <w:pPr>
        <w:widowControl w:val="0"/>
        <w:autoSpaceDE w:val="0"/>
        <w:spacing w:after="0" w:line="240" w:lineRule="auto"/>
        <w:jc w:val="both"/>
        <w:rPr>
          <w:rFonts w:ascii="Times New Roman" w:eastAsia="Times New Roman" w:hAnsi="Times New Roman"/>
          <w:sz w:val="28"/>
          <w:szCs w:val="28"/>
          <w:lang w:eastAsia="ar-SA"/>
        </w:rPr>
      </w:pPr>
    </w:p>
    <w:bookmarkEnd w:id="17"/>
    <w:p w:rsidR="003455EB" w:rsidRPr="00E62C3B" w:rsidRDefault="003455EB" w:rsidP="003455EB">
      <w:pPr>
        <w:widowControl w:val="0"/>
        <w:spacing w:after="0" w:line="240" w:lineRule="auto"/>
        <w:jc w:val="center"/>
        <w:rPr>
          <w:rFonts w:ascii="Times New Roman" w:eastAsia="Times New Roman" w:hAnsi="Times New Roman"/>
          <w:b/>
          <w:sz w:val="28"/>
          <w:szCs w:val="28"/>
          <w:lang w:eastAsia="ru-RU"/>
        </w:rPr>
      </w:pPr>
      <w:r w:rsidRPr="00E62C3B">
        <w:rPr>
          <w:rFonts w:ascii="Times New Roman" w:eastAsia="Times New Roman" w:hAnsi="Times New Roman"/>
          <w:b/>
          <w:sz w:val="28"/>
          <w:szCs w:val="28"/>
          <w:lang w:eastAsia="ru-RU"/>
        </w:rPr>
        <w:t>12. ЛОКАЛЬНЫЕ НОРМАТИВНЫЕ АКТЫ УЧРЕЖДЕНИЯ</w:t>
      </w:r>
    </w:p>
    <w:p w:rsidR="003455EB" w:rsidRPr="00E62C3B" w:rsidRDefault="003455EB" w:rsidP="003455EB">
      <w:pPr>
        <w:widowControl w:val="0"/>
        <w:spacing w:after="0" w:line="240" w:lineRule="auto"/>
        <w:jc w:val="center"/>
        <w:rPr>
          <w:rFonts w:eastAsia="Times New Roman" w:cs="Calibri"/>
          <w:lang w:eastAsia="ru-RU"/>
        </w:rPr>
      </w:pP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12.1. Учреждение принимает локальные нормативные акты в пределах своей компетенции в соответствии с законодательством Российской Федерации.</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t>12.2. Локальные нормативные акты Учреждения не могут противоречить действующему законодательству и настоящему Уставу.</w:t>
      </w:r>
    </w:p>
    <w:p w:rsidR="003455EB" w:rsidRPr="00E62C3B" w:rsidRDefault="003455EB" w:rsidP="003455EB">
      <w:pPr>
        <w:widowControl w:val="0"/>
        <w:spacing w:after="0" w:line="240" w:lineRule="auto"/>
        <w:ind w:firstLine="709"/>
        <w:jc w:val="both"/>
        <w:rPr>
          <w:rFonts w:ascii="Times New Roman" w:eastAsia="Times New Roman" w:hAnsi="Times New Roman"/>
          <w:sz w:val="28"/>
          <w:szCs w:val="28"/>
          <w:lang w:eastAsia="ru-RU"/>
        </w:rPr>
      </w:pPr>
      <w:r w:rsidRPr="00E62C3B">
        <w:rPr>
          <w:rFonts w:ascii="Times New Roman" w:eastAsia="Times New Roman" w:hAnsi="Times New Roman"/>
          <w:sz w:val="28"/>
          <w:szCs w:val="28"/>
          <w:lang w:eastAsia="ru-RU"/>
        </w:rPr>
        <w:lastRenderedPageBreak/>
        <w:t>12.3. Учреждением разрабатываются и принимаются следующие локальные акты:</w:t>
      </w:r>
    </w:p>
    <w:p w:rsidR="003455EB" w:rsidRPr="00E62C3B" w:rsidRDefault="003455EB" w:rsidP="003455EB">
      <w:pPr>
        <w:widowControl w:val="0"/>
        <w:tabs>
          <w:tab w:val="left" w:pos="0"/>
          <w:tab w:val="left" w:pos="851"/>
        </w:tabs>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локальные акты, регламентирующие основные направления деятельности Учреждения;</w:t>
      </w:r>
    </w:p>
    <w:p w:rsidR="003455EB" w:rsidRPr="00E62C3B" w:rsidRDefault="003455EB" w:rsidP="003455EB">
      <w:pPr>
        <w:widowControl w:val="0"/>
        <w:tabs>
          <w:tab w:val="left" w:pos="0"/>
          <w:tab w:val="left" w:pos="851"/>
        </w:tabs>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локальные акты, содержащие нормы трудового права;</w:t>
      </w:r>
    </w:p>
    <w:p w:rsidR="003455EB" w:rsidRPr="00E62C3B" w:rsidRDefault="003455EB" w:rsidP="003455EB">
      <w:pPr>
        <w:widowControl w:val="0"/>
        <w:tabs>
          <w:tab w:val="left" w:pos="0"/>
          <w:tab w:val="left" w:pos="851"/>
        </w:tabs>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локальные акты, затрагивающие права воспитанников Учреждения,             их родителей (законных представителей).</w:t>
      </w:r>
    </w:p>
    <w:p w:rsidR="003455EB" w:rsidRPr="00E62C3B" w:rsidRDefault="003455EB" w:rsidP="003455EB">
      <w:pPr>
        <w:widowControl w:val="0"/>
        <w:tabs>
          <w:tab w:val="left" w:pos="0"/>
          <w:tab w:val="left" w:pos="851"/>
        </w:tabs>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12.4. При принятии локальных актов, регламентирующих основные направления деятельности Учреждения, учитывается мнение Педагогического совета в пределах его компетенции.</w:t>
      </w:r>
    </w:p>
    <w:p w:rsidR="003455EB" w:rsidRPr="00E62C3B" w:rsidRDefault="003455EB" w:rsidP="003455EB">
      <w:pPr>
        <w:widowControl w:val="0"/>
        <w:tabs>
          <w:tab w:val="left" w:pos="0"/>
          <w:tab w:val="left" w:pos="851"/>
        </w:tabs>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При принятии локальных актов, регулирующих трудовые отношения, учитывается мнение Общего собрания работников в пределах его компетенции.</w:t>
      </w:r>
    </w:p>
    <w:p w:rsidR="003455EB" w:rsidRPr="00E62C3B" w:rsidRDefault="003455EB" w:rsidP="003455EB">
      <w:pPr>
        <w:widowControl w:val="0"/>
        <w:tabs>
          <w:tab w:val="left" w:pos="0"/>
          <w:tab w:val="left" w:pos="851"/>
        </w:tabs>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При принятии локальных актов, затрагивающих права воспитанников Учреждения и (или) их родителей (законных представителей), учитывается мнение Совета родителей в пределах его компетенции. </w:t>
      </w:r>
    </w:p>
    <w:p w:rsidR="003455EB" w:rsidRPr="00E62C3B" w:rsidRDefault="003455EB" w:rsidP="003455EB">
      <w:pPr>
        <w:widowControl w:val="0"/>
        <w:tabs>
          <w:tab w:val="left" w:pos="0"/>
          <w:tab w:val="left" w:pos="851"/>
        </w:tabs>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12.5. При принятии локальных актов с целью учета мнения Совета родителей при принятии локальных актов, затрагивающих права воспитанников или их родителей (законных представителей), Общего собрания работников (профсоюзного комитета при наличии) в случаях, предусмотренных трудовым законодательством, Педагогического совета при принятии локальных  актов, затрагивающих вопросы организации и осуществления образовательной деятельности лица, разработавшие проект локального нормативного акта, направляют проект локального нормативного акта в адрес соответствующего коллегиального органа управления Учреждением.</w:t>
      </w:r>
    </w:p>
    <w:p w:rsidR="003455EB" w:rsidRPr="00E62C3B" w:rsidRDefault="003455EB" w:rsidP="003455EB">
      <w:pPr>
        <w:widowControl w:val="0"/>
        <w:tabs>
          <w:tab w:val="left" w:pos="0"/>
          <w:tab w:val="left" w:pos="851"/>
        </w:tab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12.6</w:t>
      </w:r>
      <w:r w:rsidRPr="00E62C3B">
        <w:rPr>
          <w:rFonts w:ascii="Times New Roman" w:eastAsia="Times New Roman" w:hAnsi="Times New Roman"/>
          <w:sz w:val="28"/>
          <w:szCs w:val="28"/>
          <w:lang w:eastAsia="ar-SA"/>
        </w:rPr>
        <w:t>. Орган коллегиального управления Учреждением не позднее пяти рабочих дней со дня получения проекта локального нормативного акта направляет лицу, разработавшему проект, мотивированное мнение в письменной форме.</w:t>
      </w:r>
    </w:p>
    <w:p w:rsidR="003455EB" w:rsidRPr="00E62C3B" w:rsidRDefault="003455EB" w:rsidP="003455EB">
      <w:pPr>
        <w:widowControl w:val="0"/>
        <w:tabs>
          <w:tab w:val="left" w:pos="0"/>
          <w:tab w:val="left" w:pos="851"/>
        </w:tab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12.7</w:t>
      </w:r>
      <w:r w:rsidRPr="00E62C3B">
        <w:rPr>
          <w:rFonts w:ascii="Times New Roman" w:eastAsia="Times New Roman" w:hAnsi="Times New Roman"/>
          <w:sz w:val="28"/>
          <w:szCs w:val="28"/>
          <w:lang w:eastAsia="ar-SA"/>
        </w:rPr>
        <w:t>. В случае если орган коллегиального управления Учреждением выразил свое согласие с проектом локального нормативного акта, либо не представил в срок не более пяти рабочих дней мотивированное мнение, локальный нормативный акт принимается приказом руководителя Учреждения в первоначальной редакции и вводится в действие.</w:t>
      </w:r>
    </w:p>
    <w:p w:rsidR="003455EB" w:rsidRPr="00E62C3B" w:rsidRDefault="003455EB" w:rsidP="003455EB">
      <w:pPr>
        <w:widowControl w:val="0"/>
        <w:tabs>
          <w:tab w:val="left" w:pos="0"/>
          <w:tab w:val="left" w:pos="851"/>
        </w:tab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12.8</w:t>
      </w:r>
      <w:r w:rsidRPr="00E62C3B">
        <w:rPr>
          <w:rFonts w:ascii="Times New Roman" w:eastAsia="Times New Roman" w:hAnsi="Times New Roman"/>
          <w:sz w:val="28"/>
          <w:szCs w:val="28"/>
          <w:lang w:eastAsia="ar-SA"/>
        </w:rPr>
        <w:t>. В случае если мотивированное мнение органа коллегиального управления Учреждением не содержит согласия с проектом локального нормативного акта, либо содержит предложения по его совершенствованию, лица, разработавшие проект локального нормативного акта, направляют мотивирование мнение на рассмотрение руководителю Учреждения.</w:t>
      </w:r>
    </w:p>
    <w:p w:rsidR="003455EB" w:rsidRPr="00E62C3B" w:rsidRDefault="003455EB" w:rsidP="003455EB">
      <w:pPr>
        <w:widowControl w:val="0"/>
        <w:tabs>
          <w:tab w:val="left" w:pos="0"/>
          <w:tab w:val="left" w:pos="851"/>
        </w:tabs>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Заведующий Учреждением может в течение трех рабочих дней после получения мотивированного мнения провести дополнительные консультации с органами коллегиального управления Учреждением в целях достижения взаимоприемлемого решения.</w:t>
      </w:r>
    </w:p>
    <w:p w:rsidR="003455EB" w:rsidRDefault="003455EB" w:rsidP="003455EB">
      <w:pPr>
        <w:widowControl w:val="0"/>
        <w:tabs>
          <w:tab w:val="left" w:pos="0"/>
          <w:tab w:val="left" w:pos="851"/>
        </w:tabs>
        <w:autoSpaceDE w:val="0"/>
        <w:spacing w:after="0" w:line="240" w:lineRule="auto"/>
        <w:ind w:firstLine="709"/>
        <w:jc w:val="both"/>
        <w:rPr>
          <w:rFonts w:ascii="Times New Roman" w:eastAsia="Times New Roman" w:hAnsi="Times New Roman"/>
          <w:sz w:val="28"/>
          <w:szCs w:val="28"/>
          <w:lang w:eastAsia="ar-SA"/>
        </w:rPr>
      </w:pPr>
      <w:r w:rsidRPr="00E62C3B">
        <w:rPr>
          <w:rFonts w:ascii="Times New Roman" w:eastAsia="Times New Roman" w:hAnsi="Times New Roman"/>
          <w:sz w:val="28"/>
          <w:szCs w:val="28"/>
          <w:lang w:eastAsia="ar-SA"/>
        </w:rPr>
        <w:t xml:space="preserve">При не достижении согласия возникшие разногласия оформляются протоколом, после чего заведующий Учреждением вправе полностью или </w:t>
      </w:r>
      <w:r w:rsidRPr="00E62C3B">
        <w:rPr>
          <w:rFonts w:ascii="Times New Roman" w:eastAsia="Times New Roman" w:hAnsi="Times New Roman"/>
          <w:sz w:val="28"/>
          <w:szCs w:val="28"/>
          <w:lang w:eastAsia="ar-SA"/>
        </w:rPr>
        <w:lastRenderedPageBreak/>
        <w:t>частично согласиться с мотивированным мнением и внести изменения в проект локального нормативного акта, либо не согласиться с мотивированным мнением, принять локальный акт в первоначальной редакции.</w:t>
      </w:r>
    </w:p>
    <w:p w:rsidR="003455EB" w:rsidRPr="007C20AF" w:rsidRDefault="003455EB" w:rsidP="003455EB">
      <w:pPr>
        <w:widowControl w:val="0"/>
        <w:tabs>
          <w:tab w:val="left" w:pos="0"/>
          <w:tab w:val="left" w:pos="851"/>
        </w:tab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0"/>
          <w:szCs w:val="20"/>
          <w:lang w:eastAsia="ar-SA"/>
        </w:rPr>
        <w:t xml:space="preserve"> </w:t>
      </w:r>
      <w:r w:rsidRPr="00175E46">
        <w:rPr>
          <w:rFonts w:ascii="Times New Roman" w:eastAsia="Times New Roman" w:hAnsi="Times New Roman" w:cs="Calibri"/>
          <w:sz w:val="28"/>
          <w:szCs w:val="28"/>
          <w:lang w:eastAsia="ar-SA"/>
        </w:rPr>
        <w:t>12.9. После утверждения локальные нормативные акты подлежат размещению на официальном сайте Учреждения.</w:t>
      </w:r>
    </w:p>
    <w:p w:rsidR="003455EB" w:rsidRPr="007C20AF" w:rsidRDefault="003455EB" w:rsidP="003455EB">
      <w:pPr>
        <w:tabs>
          <w:tab w:val="left" w:pos="0"/>
          <w:tab w:val="left" w:pos="851"/>
        </w:tabs>
        <w:suppressAutoHyphens/>
        <w:autoSpaceDE w:val="0"/>
        <w:spacing w:after="0" w:line="240" w:lineRule="auto"/>
        <w:ind w:firstLine="709"/>
        <w:jc w:val="both"/>
        <w:rPr>
          <w:rFonts w:ascii="Times New Roman" w:eastAsia="Times New Roman" w:hAnsi="Times New Roman"/>
          <w:sz w:val="28"/>
          <w:szCs w:val="28"/>
          <w:lang w:eastAsia="ar-SA"/>
        </w:rPr>
      </w:pPr>
    </w:p>
    <w:p w:rsidR="003455EB" w:rsidRPr="00E62C3B" w:rsidRDefault="003455EB" w:rsidP="003455EB"/>
    <w:p w:rsidR="00DD1B59" w:rsidRDefault="00DD1B59"/>
    <w:sectPr w:rsidR="00DD1B59" w:rsidSect="00D8378A">
      <w:footerReference w:type="default" r:id="rId16"/>
      <w:footerReference w:type="first" r:id="rId17"/>
      <w:footnotePr>
        <w:pos w:val="beneathText"/>
      </w:footnotePr>
      <w:pgSz w:w="11905" w:h="16837"/>
      <w:pgMar w:top="993" w:right="706" w:bottom="1276" w:left="1701" w:header="720" w:footer="44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D38" w:rsidRDefault="00B85D38">
      <w:pPr>
        <w:spacing w:after="0" w:line="240" w:lineRule="auto"/>
      </w:pPr>
      <w:r>
        <w:separator/>
      </w:r>
    </w:p>
  </w:endnote>
  <w:endnote w:type="continuationSeparator" w:id="0">
    <w:p w:rsidR="00B85D38" w:rsidRDefault="00B85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C8E" w:rsidRDefault="003455EB">
    <w:pPr>
      <w:pStyle w:val="a6"/>
      <w:ind w:right="360"/>
    </w:pPr>
    <w:r>
      <w:rPr>
        <w:noProof/>
        <w:lang w:eastAsia="ru-RU"/>
      </w:rPr>
      <mc:AlternateContent>
        <mc:Choice Requires="wps">
          <w:drawing>
            <wp:anchor distT="0" distB="0" distL="0" distR="0" simplePos="0" relativeHeight="251659264" behindDoc="0" locked="0" layoutInCell="1" allowOverlap="1">
              <wp:simplePos x="0" y="0"/>
              <wp:positionH relativeFrom="page">
                <wp:posOffset>7011035</wp:posOffset>
              </wp:positionH>
              <wp:positionV relativeFrom="paragraph">
                <wp:posOffset>5715</wp:posOffset>
              </wp:positionV>
              <wp:extent cx="177800" cy="196850"/>
              <wp:effectExtent l="0" t="0" r="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6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6C8E" w:rsidRDefault="00113FC9">
                          <w:pPr>
                            <w:pStyle w:val="a6"/>
                          </w:pPr>
                          <w:r>
                            <w:rPr>
                              <w:rStyle w:val="a3"/>
                            </w:rPr>
                            <w:fldChar w:fldCharType="begin"/>
                          </w:r>
                          <w:r>
                            <w:rPr>
                              <w:rStyle w:val="a3"/>
                            </w:rPr>
                            <w:instrText xml:space="preserve"> PAGE </w:instrText>
                          </w:r>
                          <w:r>
                            <w:rPr>
                              <w:rStyle w:val="a3"/>
                            </w:rPr>
                            <w:fldChar w:fldCharType="separate"/>
                          </w:r>
                          <w:r w:rsidR="00793A42">
                            <w:rPr>
                              <w:rStyle w:val="a3"/>
                              <w:noProof/>
                            </w:rPr>
                            <w:t>3</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52.05pt;margin-top:.45pt;width:14pt;height:1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" stroked="f">
              <v:fill opacity="0"/>
              <v:textbox inset="0,0,0,0">
                <w:txbxContent>
                  <w:p w:rsidR="00AB6C8E" w:rsidRDefault="00113FC9">
                    <w:pPr>
                      <w:pStyle w:val="a6"/>
                    </w:pPr>
                    <w:r>
                      <w:rPr>
                        <w:rStyle w:val="a3"/>
                      </w:rPr>
                      <w:fldChar w:fldCharType="begin"/>
                    </w:r>
                    <w:r>
                      <w:rPr>
                        <w:rStyle w:val="a3"/>
                      </w:rPr>
                      <w:instrText xml:space="preserve"> PAGE </w:instrText>
                    </w:r>
                    <w:r>
                      <w:rPr>
                        <w:rStyle w:val="a3"/>
                      </w:rPr>
                      <w:fldChar w:fldCharType="separate"/>
                    </w:r>
                    <w:r w:rsidR="00793A42">
                      <w:rPr>
                        <w:rStyle w:val="a3"/>
                        <w:noProof/>
                      </w:rPr>
                      <w:t>3</w:t>
                    </w:r>
                    <w:r>
                      <w:rPr>
                        <w:rStyle w:val="a3"/>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C8E" w:rsidRDefault="00B85D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D38" w:rsidRDefault="00B85D38">
      <w:pPr>
        <w:spacing w:after="0" w:line="240" w:lineRule="auto"/>
      </w:pPr>
      <w:r>
        <w:separator/>
      </w:r>
    </w:p>
  </w:footnote>
  <w:footnote w:type="continuationSeparator" w:id="0">
    <w:p w:rsidR="00B85D38" w:rsidRDefault="00B85D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0B9"/>
    <w:multiLevelType w:val="hybridMultilevel"/>
    <w:tmpl w:val="089A7A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56E42865"/>
    <w:multiLevelType w:val="hybridMultilevel"/>
    <w:tmpl w:val="7EFAE19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2B"/>
    <w:rsid w:val="00113FC9"/>
    <w:rsid w:val="00175E46"/>
    <w:rsid w:val="003455EB"/>
    <w:rsid w:val="004F0386"/>
    <w:rsid w:val="0070402B"/>
    <w:rsid w:val="00793A42"/>
    <w:rsid w:val="008208BB"/>
    <w:rsid w:val="00B85D38"/>
    <w:rsid w:val="00D97F07"/>
    <w:rsid w:val="00DD1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7BB84C-DFF5-421D-A948-C3248936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5EB"/>
    <w:pPr>
      <w:spacing w:after="200" w:line="276" w:lineRule="auto"/>
    </w:pPr>
    <w:rPr>
      <w:rFonts w:ascii="Calibri" w:eastAsia="Calibri" w:hAnsi="Calibri" w:cs="Times New Roman"/>
    </w:rPr>
  </w:style>
  <w:style w:type="paragraph" w:styleId="1">
    <w:name w:val="heading 1"/>
    <w:basedOn w:val="a"/>
    <w:next w:val="a"/>
    <w:link w:val="10"/>
    <w:qFormat/>
    <w:rsid w:val="003455EB"/>
    <w:pPr>
      <w:keepNext/>
      <w:suppressAutoHyphens/>
      <w:spacing w:after="0" w:line="240" w:lineRule="auto"/>
      <w:outlineLvl w:val="0"/>
    </w:pPr>
    <w:rPr>
      <w:rFonts w:ascii="Times New Roman" w:eastAsia="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55EB"/>
    <w:rPr>
      <w:rFonts w:ascii="Times New Roman" w:eastAsia="Times New Roman" w:hAnsi="Times New Roman" w:cs="Times New Roman"/>
      <w:sz w:val="28"/>
      <w:szCs w:val="20"/>
      <w:lang w:eastAsia="ar-SA"/>
    </w:rPr>
  </w:style>
  <w:style w:type="character" w:styleId="a3">
    <w:name w:val="page number"/>
    <w:basedOn w:val="a0"/>
    <w:semiHidden/>
    <w:rsid w:val="003455EB"/>
  </w:style>
  <w:style w:type="paragraph" w:styleId="a4">
    <w:name w:val="Body Text Indent"/>
    <w:basedOn w:val="a"/>
    <w:link w:val="a5"/>
    <w:rsid w:val="003455EB"/>
    <w:pPr>
      <w:suppressAutoHyphens/>
      <w:spacing w:after="0" w:line="240" w:lineRule="auto"/>
      <w:ind w:firstLine="851"/>
      <w:jc w:val="center"/>
    </w:pPr>
    <w:rPr>
      <w:rFonts w:ascii="Times New Roman" w:eastAsia="Times New Roman" w:hAnsi="Times New Roman"/>
      <w:b/>
      <w:sz w:val="32"/>
      <w:szCs w:val="20"/>
      <w:lang w:eastAsia="ar-SA"/>
    </w:rPr>
  </w:style>
  <w:style w:type="character" w:customStyle="1" w:styleId="a5">
    <w:name w:val="Основной текст с отступом Знак"/>
    <w:basedOn w:val="a0"/>
    <w:link w:val="a4"/>
    <w:rsid w:val="003455EB"/>
    <w:rPr>
      <w:rFonts w:ascii="Times New Roman" w:eastAsia="Times New Roman" w:hAnsi="Times New Roman" w:cs="Times New Roman"/>
      <w:b/>
      <w:sz w:val="32"/>
      <w:szCs w:val="20"/>
      <w:lang w:eastAsia="ar-SA"/>
    </w:rPr>
  </w:style>
  <w:style w:type="paragraph" w:styleId="a6">
    <w:name w:val="footer"/>
    <w:basedOn w:val="a"/>
    <w:link w:val="a7"/>
    <w:rsid w:val="003455EB"/>
    <w:pPr>
      <w:tabs>
        <w:tab w:val="center" w:pos="4677"/>
        <w:tab w:val="right" w:pos="9355"/>
      </w:tabs>
      <w:suppressAutoHyphens/>
      <w:spacing w:after="0" w:line="240" w:lineRule="auto"/>
    </w:pPr>
    <w:rPr>
      <w:rFonts w:ascii="Times New Roman" w:eastAsia="Times New Roman" w:hAnsi="Times New Roman"/>
      <w:sz w:val="20"/>
      <w:szCs w:val="20"/>
      <w:lang w:eastAsia="ar-SA"/>
    </w:rPr>
  </w:style>
  <w:style w:type="character" w:customStyle="1" w:styleId="a7">
    <w:name w:val="Нижний колонтитул Знак"/>
    <w:basedOn w:val="a0"/>
    <w:link w:val="a6"/>
    <w:rsid w:val="003455EB"/>
    <w:rPr>
      <w:rFonts w:ascii="Times New Roman" w:eastAsia="Times New Roman" w:hAnsi="Times New Roman" w:cs="Times New Roman"/>
      <w:sz w:val="20"/>
      <w:szCs w:val="20"/>
      <w:lang w:eastAsia="ar-SA"/>
    </w:rPr>
  </w:style>
  <w:style w:type="paragraph" w:customStyle="1" w:styleId="11">
    <w:name w:val="Без интервала1"/>
    <w:uiPriority w:val="99"/>
    <w:qFormat/>
    <w:rsid w:val="003455EB"/>
    <w:pPr>
      <w:spacing w:after="0" w:line="240" w:lineRule="auto"/>
    </w:pPr>
    <w:rPr>
      <w:rFonts w:ascii="Calibri" w:eastAsia="Times New Roman" w:hAnsi="Calibri" w:cs="Calibri"/>
      <w:lang w:eastAsia="ru-RU"/>
    </w:rPr>
  </w:style>
  <w:style w:type="character" w:customStyle="1" w:styleId="a8">
    <w:name w:val="Не вступил в силу"/>
    <w:uiPriority w:val="99"/>
    <w:rsid w:val="00113FC9"/>
    <w:rPr>
      <w:color w:val="008080"/>
    </w:rPr>
  </w:style>
  <w:style w:type="paragraph" w:styleId="a9">
    <w:name w:val="Balloon Text"/>
    <w:basedOn w:val="a"/>
    <w:link w:val="aa"/>
    <w:uiPriority w:val="99"/>
    <w:semiHidden/>
    <w:unhideWhenUsed/>
    <w:rsid w:val="00175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75E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56B4EB5FA9D2981A493DFC96BE9A729AD4F7E18CAC3E383752589CDABEC87FDBFDDA42FFD5F0IFw3L" TargetMode="External"/><Relationship Id="rId13" Type="http://schemas.openxmlformats.org/officeDocument/2006/relationships/hyperlink" Target="consultantplus://offline/ref=6CF0CA36B7776A5366C7796FFB75501FE17C4E13EAE3900859B0331219D2C77C5AD1954CFD2886F1y8K6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EBF3D344CF7206788BAC5CDF6D0FF6FA200359C12EBE126908162781CD9AC16BA11FF03EDD8803873C2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D3E951CC7559C54F2920FA437CFD4271EE087E9FB29FEEAEDD28767D0309D1022B18F25AE5F6T6M2L" TargetMode="External"/><Relationship Id="rId5" Type="http://schemas.openxmlformats.org/officeDocument/2006/relationships/footnotes" Target="footnotes.xml"/><Relationship Id="rId15" Type="http://schemas.openxmlformats.org/officeDocument/2006/relationships/hyperlink" Target="consultantplus://offline/ref=BEEABE4B9039B615161C70E8D025F8E5196AF581E40D9F15E2DF1EAFF728B851587B25467BgCi7G" TargetMode="External"/><Relationship Id="rId10" Type="http://schemas.openxmlformats.org/officeDocument/2006/relationships/hyperlink" Target="consultantplus://offline/ref=28DB4A0AD4F4CC7EF4DEC3E6DCD91B29BC7EAD34BBFDE408B75C3A64D43F5933030A6952E5ABB74A4D3453B5CBB2D17C5A879B00CBC5EC1Av0D2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608FFF7B2C0D5EF90B35C82F8B0421117567B0D6D2E64941A08D477CA7B19BEA07940C2784953C7g0q5H" TargetMode="External"/><Relationship Id="rId14" Type="http://schemas.openxmlformats.org/officeDocument/2006/relationships/hyperlink" Target="consultantplus://offline/ref=6CF0CA36B7776A5366C7796FFB75501FE17C4E13EAE3900859B0331219D2C77C5AD1954CFD2886F2y8K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11463</Words>
  <Characters>65342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2022-04-01T07:03:00Z</cp:lastPrinted>
  <dcterms:created xsi:type="dcterms:W3CDTF">2022-05-30T12:59:00Z</dcterms:created>
  <dcterms:modified xsi:type="dcterms:W3CDTF">2022-05-30T12:59:00Z</dcterms:modified>
</cp:coreProperties>
</file>